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C2695" w:rsidRPr="004014F9" w:rsidP="00DC2695">
      <w:pPr>
        <w:pStyle w:val="Heading1"/>
        <w:jc w:val="right"/>
        <w:rPr>
          <w:sz w:val="28"/>
          <w:szCs w:val="28"/>
        </w:rPr>
      </w:pPr>
      <w:r w:rsidRPr="004014F9">
        <w:rPr>
          <w:sz w:val="28"/>
          <w:szCs w:val="28"/>
        </w:rPr>
        <w:t>Дело №</w:t>
      </w:r>
      <w:r w:rsidR="00590731">
        <w:rPr>
          <w:sz w:val="28"/>
          <w:szCs w:val="28"/>
        </w:rPr>
        <w:t xml:space="preserve"> </w:t>
      </w:r>
      <w:r w:rsidRPr="004014F9">
        <w:rPr>
          <w:sz w:val="28"/>
          <w:szCs w:val="28"/>
        </w:rPr>
        <w:t>5-</w:t>
      </w:r>
      <w:r w:rsidR="00A64080">
        <w:rPr>
          <w:sz w:val="28"/>
          <w:szCs w:val="28"/>
        </w:rPr>
        <w:t>16</w:t>
      </w:r>
      <w:r w:rsidR="000B0956">
        <w:rPr>
          <w:sz w:val="28"/>
          <w:szCs w:val="28"/>
        </w:rPr>
        <w:t>2</w:t>
      </w:r>
      <w:r w:rsidR="00A64080">
        <w:rPr>
          <w:sz w:val="28"/>
          <w:szCs w:val="28"/>
        </w:rPr>
        <w:t>-2201</w:t>
      </w:r>
      <w:r w:rsidRPr="004014F9">
        <w:rPr>
          <w:sz w:val="28"/>
          <w:szCs w:val="28"/>
        </w:rPr>
        <w:t>/202</w:t>
      </w:r>
      <w:r w:rsidR="000A4DE4">
        <w:rPr>
          <w:sz w:val="28"/>
          <w:szCs w:val="28"/>
        </w:rPr>
        <w:t>5</w:t>
      </w:r>
    </w:p>
    <w:p w:rsidR="004D2C6B" w:rsidRPr="004014F9" w:rsidP="004D2C6B">
      <w:pPr>
        <w:jc w:val="right"/>
        <w:rPr>
          <w:sz w:val="28"/>
        </w:rPr>
      </w:pPr>
      <w:r w:rsidRPr="004014F9">
        <w:rPr>
          <w:sz w:val="28"/>
        </w:rPr>
        <w:t>УИД</w:t>
      </w:r>
      <w:r w:rsidRPr="004014F9" w:rsidR="00692464">
        <w:rPr>
          <w:sz w:val="28"/>
        </w:rPr>
        <w:t>:</w:t>
      </w:r>
      <w:r w:rsidRPr="00B21AED" w:rsidR="00B21AED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F0E3B" w:rsidR="00DF0E3B">
        <w:rPr>
          <w:bCs/>
          <w:sz w:val="28"/>
          <w:szCs w:val="20"/>
        </w:rPr>
        <w:t>*</w:t>
      </w:r>
    </w:p>
    <w:p w:rsidR="004D2C6B" w:rsidRPr="004D2C6B" w:rsidP="004D2C6B">
      <w:pPr>
        <w:jc w:val="right"/>
      </w:pPr>
    </w:p>
    <w:p w:rsidR="00DC2695" w:rsidP="00DC2695">
      <w:pPr>
        <w:pStyle w:val="Heading1"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ПОСТАНОВЛЕНИЕ</w:t>
      </w:r>
    </w:p>
    <w:p w:rsidR="00DC2695" w:rsidP="00DC2695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делу об административном правонарушении</w:t>
      </w:r>
    </w:p>
    <w:p w:rsidR="00BD589C" w:rsidP="00DC2695">
      <w:pPr>
        <w:jc w:val="center"/>
        <w:rPr>
          <w:color w:val="000000" w:themeColor="text1"/>
          <w:sz w:val="28"/>
          <w:szCs w:val="28"/>
        </w:rPr>
      </w:pPr>
    </w:p>
    <w:p w:rsidR="00DC2695" w:rsidP="00BD619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февраля</w:t>
      </w:r>
      <w:r w:rsidR="00570418">
        <w:rPr>
          <w:color w:val="000000" w:themeColor="text1"/>
          <w:sz w:val="28"/>
          <w:szCs w:val="28"/>
        </w:rPr>
        <w:t xml:space="preserve"> 2025</w:t>
      </w:r>
      <w:r w:rsidR="006E76E1">
        <w:rPr>
          <w:color w:val="000000" w:themeColor="text1"/>
          <w:sz w:val="28"/>
          <w:szCs w:val="28"/>
        </w:rPr>
        <w:t xml:space="preserve"> года</w:t>
      </w:r>
      <w:r w:rsidR="006E76E1">
        <w:rPr>
          <w:color w:val="000000" w:themeColor="text1"/>
          <w:sz w:val="28"/>
          <w:szCs w:val="28"/>
        </w:rPr>
        <w:tab/>
        <w:t xml:space="preserve">                                          г.Нягань ХМАО-Югры</w:t>
      </w:r>
    </w:p>
    <w:p w:rsidR="004D2C6B" w:rsidP="00DC269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Мировой судья судебного участка №</w:t>
      </w:r>
      <w:r w:rsidR="00692464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</w:t>
      </w:r>
      <w:r w:rsidR="00692464">
        <w:rPr>
          <w:color w:val="000000" w:themeColor="text1"/>
          <w:sz w:val="28"/>
          <w:szCs w:val="28"/>
        </w:rPr>
        <w:t>Изюмцева Р.Р.</w:t>
      </w:r>
      <w:r>
        <w:rPr>
          <w:color w:val="000000" w:themeColor="text1"/>
          <w:sz w:val="28"/>
          <w:szCs w:val="28"/>
        </w:rPr>
        <w:t xml:space="preserve">, </w:t>
      </w:r>
      <w:r w:rsidR="00A64080">
        <w:rPr>
          <w:color w:val="000000" w:themeColor="text1"/>
          <w:sz w:val="28"/>
          <w:szCs w:val="28"/>
        </w:rPr>
        <w:t>исполняя обязанности мирового судьи судебного участка №1</w:t>
      </w:r>
      <w:r w:rsidRPr="00A64080" w:rsidR="00A64080">
        <w:rPr>
          <w:color w:val="000000" w:themeColor="text1"/>
          <w:sz w:val="28"/>
          <w:szCs w:val="28"/>
        </w:rPr>
        <w:t xml:space="preserve"> </w:t>
      </w:r>
      <w:r w:rsidR="00A64080">
        <w:rPr>
          <w:color w:val="000000" w:themeColor="text1"/>
          <w:sz w:val="28"/>
          <w:szCs w:val="28"/>
        </w:rPr>
        <w:t>Няганского судебного района Ханты-Мансийского автономного округа-Югры,</w:t>
      </w:r>
    </w:p>
    <w:p w:rsidR="006B6FD2" w:rsidP="00DC2695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участием лица, в отношении которого веде</w:t>
      </w:r>
      <w:r>
        <w:rPr>
          <w:color w:val="000000" w:themeColor="text1"/>
          <w:sz w:val="28"/>
          <w:szCs w:val="28"/>
        </w:rPr>
        <w:t xml:space="preserve">тся производство по делу об административном правонарушении, </w:t>
      </w:r>
      <w:r w:rsidR="000B0956">
        <w:rPr>
          <w:color w:val="000000" w:themeColor="text1"/>
          <w:sz w:val="28"/>
          <w:szCs w:val="28"/>
        </w:rPr>
        <w:t>Лисенковой Е.В</w:t>
      </w:r>
      <w:r>
        <w:rPr>
          <w:color w:val="000000" w:themeColor="text1"/>
          <w:sz w:val="28"/>
          <w:szCs w:val="28"/>
        </w:rPr>
        <w:t>.,</w:t>
      </w:r>
    </w:p>
    <w:p w:rsidR="00B21AED" w:rsidP="00A8509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рассмотрев дело об административном правонарушении,</w:t>
      </w:r>
      <w:r w:rsidRPr="00B21AED">
        <w:rPr>
          <w:color w:val="000000" w:themeColor="text1"/>
          <w:sz w:val="28"/>
          <w:szCs w:val="28"/>
        </w:rPr>
        <w:t xml:space="preserve"> предусмотренно</w:t>
      </w:r>
      <w:r>
        <w:rPr>
          <w:color w:val="000000" w:themeColor="text1"/>
          <w:sz w:val="28"/>
          <w:szCs w:val="28"/>
        </w:rPr>
        <w:t>м</w:t>
      </w:r>
      <w:r w:rsidRPr="00B21AED">
        <w:rPr>
          <w:color w:val="000000" w:themeColor="text1"/>
          <w:sz w:val="28"/>
          <w:szCs w:val="28"/>
        </w:rPr>
        <w:t xml:space="preserve"> частью </w:t>
      </w:r>
      <w:r w:rsidR="008962CE">
        <w:rPr>
          <w:color w:val="000000" w:themeColor="text1"/>
          <w:sz w:val="28"/>
          <w:szCs w:val="28"/>
        </w:rPr>
        <w:t>1</w:t>
      </w:r>
      <w:r w:rsidRPr="00B21AED">
        <w:rPr>
          <w:color w:val="000000" w:themeColor="text1"/>
          <w:sz w:val="28"/>
          <w:szCs w:val="28"/>
        </w:rPr>
        <w:t xml:space="preserve"> статьи 12.8 Кодекса Российской Федерации об административном правонарушении</w:t>
      </w:r>
      <w:r>
        <w:rPr>
          <w:color w:val="000000" w:themeColor="text1"/>
          <w:sz w:val="28"/>
          <w:szCs w:val="28"/>
        </w:rPr>
        <w:t xml:space="preserve"> в отношении</w:t>
      </w:r>
    </w:p>
    <w:p w:rsidR="00DC2695" w:rsidP="00A85090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Лисенковой</w:t>
      </w:r>
      <w:r>
        <w:rPr>
          <w:color w:val="000000" w:themeColor="text1"/>
          <w:sz w:val="28"/>
          <w:szCs w:val="28"/>
        </w:rPr>
        <w:t xml:space="preserve"> Ел</w:t>
      </w:r>
      <w:r>
        <w:rPr>
          <w:color w:val="000000" w:themeColor="text1"/>
          <w:sz w:val="28"/>
          <w:szCs w:val="28"/>
        </w:rPr>
        <w:t>ены Владимировны</w:t>
      </w:r>
      <w:r w:rsidR="001F6461">
        <w:rPr>
          <w:color w:val="000000" w:themeColor="text1"/>
          <w:sz w:val="28"/>
          <w:szCs w:val="28"/>
        </w:rPr>
        <w:t xml:space="preserve">, </w:t>
      </w:r>
      <w:r w:rsidRPr="00DF0E3B" w:rsidR="00DF0E3B">
        <w:rPr>
          <w:color w:val="000000" w:themeColor="text1"/>
          <w:sz w:val="28"/>
          <w:szCs w:val="28"/>
        </w:rPr>
        <w:t>*</w:t>
      </w:r>
      <w:r w:rsidR="00DF0E3B">
        <w:rPr>
          <w:color w:val="000000" w:themeColor="text1"/>
          <w:sz w:val="28"/>
          <w:szCs w:val="28"/>
        </w:rPr>
        <w:t xml:space="preserve"> </w:t>
      </w:r>
      <w:r w:rsidR="00B21AED">
        <w:rPr>
          <w:color w:val="000000" w:themeColor="text1"/>
          <w:sz w:val="28"/>
          <w:szCs w:val="28"/>
        </w:rPr>
        <w:t>года рождения, урожен</w:t>
      </w:r>
      <w:r>
        <w:rPr>
          <w:color w:val="000000" w:themeColor="text1"/>
          <w:sz w:val="28"/>
          <w:szCs w:val="28"/>
        </w:rPr>
        <w:t>ки</w:t>
      </w:r>
      <w:r w:rsidR="00B21AED">
        <w:rPr>
          <w:color w:val="000000" w:themeColor="text1"/>
          <w:sz w:val="28"/>
          <w:szCs w:val="28"/>
        </w:rPr>
        <w:t xml:space="preserve"> </w:t>
      </w:r>
      <w:r w:rsidRPr="00DF0E3B" w:rsidR="00DF0E3B">
        <w:rPr>
          <w:color w:val="000000" w:themeColor="text1"/>
          <w:sz w:val="28"/>
          <w:szCs w:val="28"/>
        </w:rPr>
        <w:t>*</w:t>
      </w:r>
      <w:r w:rsidR="00B21AED">
        <w:rPr>
          <w:color w:val="000000" w:themeColor="text1"/>
          <w:sz w:val="28"/>
          <w:szCs w:val="28"/>
        </w:rPr>
        <w:t>, граждан</w:t>
      </w:r>
      <w:r>
        <w:rPr>
          <w:color w:val="000000" w:themeColor="text1"/>
          <w:sz w:val="28"/>
          <w:szCs w:val="28"/>
        </w:rPr>
        <w:t>ки</w:t>
      </w:r>
      <w:r w:rsidR="00B21AED">
        <w:rPr>
          <w:color w:val="000000" w:themeColor="text1"/>
          <w:sz w:val="28"/>
          <w:szCs w:val="28"/>
        </w:rPr>
        <w:t xml:space="preserve"> РФ, </w:t>
      </w:r>
      <w:r w:rsidRPr="00DF0E3B" w:rsidR="00DF0E3B">
        <w:rPr>
          <w:color w:val="FF0000"/>
          <w:sz w:val="28"/>
          <w:szCs w:val="28"/>
        </w:rPr>
        <w:t>*</w:t>
      </w:r>
      <w:r w:rsidR="006B6FD2">
        <w:rPr>
          <w:color w:val="000000" w:themeColor="text1"/>
          <w:sz w:val="28"/>
          <w:szCs w:val="28"/>
        </w:rPr>
        <w:t xml:space="preserve">, </w:t>
      </w:r>
      <w:r w:rsidR="00B21AED">
        <w:rPr>
          <w:color w:val="000000" w:themeColor="text1"/>
          <w:sz w:val="28"/>
          <w:szCs w:val="28"/>
        </w:rPr>
        <w:t>зарегистрированно</w:t>
      </w:r>
      <w:r>
        <w:rPr>
          <w:color w:val="000000" w:themeColor="text1"/>
          <w:sz w:val="28"/>
          <w:szCs w:val="28"/>
        </w:rPr>
        <w:t>й</w:t>
      </w:r>
      <w:r w:rsidR="00B21AED">
        <w:rPr>
          <w:color w:val="000000" w:themeColor="text1"/>
          <w:sz w:val="28"/>
          <w:szCs w:val="28"/>
        </w:rPr>
        <w:t xml:space="preserve"> и проживающе</w:t>
      </w:r>
      <w:r>
        <w:rPr>
          <w:color w:val="000000" w:themeColor="text1"/>
          <w:sz w:val="28"/>
          <w:szCs w:val="28"/>
        </w:rPr>
        <w:t>й</w:t>
      </w:r>
      <w:r w:rsidR="00B21AED">
        <w:rPr>
          <w:color w:val="000000" w:themeColor="text1"/>
          <w:sz w:val="28"/>
          <w:szCs w:val="28"/>
        </w:rPr>
        <w:t xml:space="preserve"> по адресу: ХМАО-Югра </w:t>
      </w:r>
      <w:r w:rsidR="00DF0E3B">
        <w:rPr>
          <w:color w:val="000000" w:themeColor="text1"/>
          <w:sz w:val="28"/>
          <w:szCs w:val="28"/>
        </w:rPr>
        <w:t>*</w:t>
      </w:r>
      <w:r w:rsidR="00570418">
        <w:rPr>
          <w:color w:val="000000" w:themeColor="text1"/>
          <w:sz w:val="28"/>
          <w:szCs w:val="28"/>
        </w:rPr>
        <w:t>,</w:t>
      </w:r>
    </w:p>
    <w:p w:rsidR="00E06CA3" w:rsidP="00B21D5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0A4DE4" w:rsidRPr="000A4DE4" w:rsidP="000A4DE4">
      <w:pPr>
        <w:ind w:right="-2" w:firstLine="708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05.02.2025</w:t>
      </w:r>
      <w:r w:rsidR="00E06CA3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0</w:t>
      </w:r>
      <w:r w:rsidR="006311B9">
        <w:rPr>
          <w:color w:val="000000" w:themeColor="text1"/>
          <w:sz w:val="28"/>
          <w:szCs w:val="28"/>
        </w:rPr>
        <w:t>0</w:t>
      </w:r>
      <w:r w:rsidR="006E76E1">
        <w:rPr>
          <w:color w:val="000000" w:themeColor="text1"/>
          <w:sz w:val="28"/>
          <w:szCs w:val="28"/>
        </w:rPr>
        <w:t xml:space="preserve"> час</w:t>
      </w:r>
      <w:r w:rsidR="0084159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10</w:t>
      </w:r>
      <w:r w:rsidR="00E06CA3">
        <w:rPr>
          <w:color w:val="000000" w:themeColor="text1"/>
          <w:sz w:val="28"/>
          <w:szCs w:val="28"/>
        </w:rPr>
        <w:t xml:space="preserve"> мин</w:t>
      </w:r>
      <w:r w:rsidR="00BD589C">
        <w:rPr>
          <w:color w:val="000000" w:themeColor="text1"/>
          <w:sz w:val="28"/>
          <w:szCs w:val="28"/>
        </w:rPr>
        <w:t>,</w:t>
      </w:r>
      <w:r w:rsidR="006E76E1">
        <w:rPr>
          <w:color w:val="000000" w:themeColor="text1"/>
          <w:sz w:val="28"/>
          <w:szCs w:val="28"/>
        </w:rPr>
        <w:t xml:space="preserve"> </w:t>
      </w:r>
      <w:r w:rsidR="000F4851">
        <w:rPr>
          <w:color w:val="000000" w:themeColor="text1"/>
          <w:sz w:val="28"/>
          <w:szCs w:val="28"/>
        </w:rPr>
        <w:t xml:space="preserve">около корпуса </w:t>
      </w:r>
      <w:r w:rsidR="00DF0E3B">
        <w:rPr>
          <w:color w:val="000000" w:themeColor="text1"/>
          <w:sz w:val="28"/>
          <w:szCs w:val="28"/>
        </w:rPr>
        <w:t>*</w:t>
      </w:r>
      <w:r w:rsidR="000F4851">
        <w:rPr>
          <w:color w:val="000000" w:themeColor="text1"/>
          <w:sz w:val="28"/>
          <w:szCs w:val="28"/>
        </w:rPr>
        <w:t>, дома №</w:t>
      </w:r>
      <w:r w:rsidR="00DF0E3B">
        <w:rPr>
          <w:color w:val="000000" w:themeColor="text1"/>
          <w:sz w:val="28"/>
          <w:szCs w:val="28"/>
        </w:rPr>
        <w:t>*</w:t>
      </w:r>
      <w:r w:rsidRPr="00BD6194" w:rsidR="00BD589C">
        <w:rPr>
          <w:color w:val="000000" w:themeColor="text1"/>
          <w:sz w:val="28"/>
          <w:szCs w:val="28"/>
        </w:rPr>
        <w:t xml:space="preserve"> ХМАО-Югры</w:t>
      </w:r>
      <w:r w:rsidRPr="00BD6194" w:rsidR="006E76E1">
        <w:rPr>
          <w:color w:val="000000" w:themeColor="text1"/>
          <w:sz w:val="28"/>
          <w:szCs w:val="28"/>
        </w:rPr>
        <w:t xml:space="preserve"> </w:t>
      </w:r>
      <w:r w:rsidR="000F4851">
        <w:rPr>
          <w:color w:val="000000" w:themeColor="text1"/>
          <w:sz w:val="28"/>
          <w:szCs w:val="28"/>
        </w:rPr>
        <w:t>Лисенкова Е.В</w:t>
      </w:r>
      <w:r w:rsidR="001F6461">
        <w:rPr>
          <w:color w:val="000000" w:themeColor="text1"/>
          <w:sz w:val="28"/>
          <w:szCs w:val="28"/>
        </w:rPr>
        <w:t>.</w:t>
      </w:r>
      <w:r w:rsidRPr="00BD6194" w:rsidR="006E76E1">
        <w:rPr>
          <w:color w:val="000000" w:themeColor="text1"/>
          <w:sz w:val="28"/>
          <w:szCs w:val="28"/>
        </w:rPr>
        <w:t xml:space="preserve"> </w:t>
      </w:r>
      <w:r w:rsidRPr="000A4DE4" w:rsidR="00570418">
        <w:rPr>
          <w:color w:val="000000"/>
          <w:sz w:val="28"/>
          <w:szCs w:val="28"/>
        </w:rPr>
        <w:t>управлял</w:t>
      </w:r>
      <w:r w:rsidR="000F4851">
        <w:rPr>
          <w:color w:val="000000"/>
          <w:sz w:val="28"/>
          <w:szCs w:val="28"/>
        </w:rPr>
        <w:t>а</w:t>
      </w:r>
      <w:r w:rsidRPr="000A4DE4" w:rsidR="00570418">
        <w:rPr>
          <w:color w:val="000000"/>
          <w:sz w:val="28"/>
          <w:szCs w:val="28"/>
        </w:rPr>
        <w:t xml:space="preserve"> транспортным средством </w:t>
      </w:r>
      <w:r w:rsidR="00DF0E3B">
        <w:rPr>
          <w:sz w:val="28"/>
        </w:rPr>
        <w:t>*</w:t>
      </w:r>
      <w:r w:rsidRPr="000A4DE4" w:rsidR="00570418">
        <w:rPr>
          <w:color w:val="000000"/>
          <w:sz w:val="28"/>
          <w:szCs w:val="28"/>
        </w:rPr>
        <w:t xml:space="preserve"> движения Российской Федерации, при этом е</w:t>
      </w:r>
      <w:r w:rsidR="000F4851">
        <w:rPr>
          <w:color w:val="000000"/>
          <w:sz w:val="28"/>
          <w:szCs w:val="28"/>
        </w:rPr>
        <w:t>ё</w:t>
      </w:r>
      <w:r w:rsidRPr="000A4DE4" w:rsidR="00570418">
        <w:rPr>
          <w:color w:val="000000"/>
          <w:sz w:val="28"/>
          <w:szCs w:val="28"/>
        </w:rPr>
        <w:t xml:space="preserve"> действия не содержат уголовно наказуемого деяния.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Лицо, в отношении которого ведётся производство по делу об административном правонарушении, </w:t>
      </w:r>
      <w:r w:rsidR="000F4851">
        <w:rPr>
          <w:sz w:val="28"/>
          <w:szCs w:val="28"/>
        </w:rPr>
        <w:t>Лисенкова Е.В</w:t>
      </w:r>
      <w:r w:rsidRPr="000A4DE4">
        <w:rPr>
          <w:sz w:val="28"/>
          <w:szCs w:val="28"/>
        </w:rPr>
        <w:t xml:space="preserve">. </w:t>
      </w:r>
      <w:r w:rsidR="006B6FD2">
        <w:rPr>
          <w:sz w:val="28"/>
          <w:szCs w:val="28"/>
        </w:rPr>
        <w:t>в ходе рассмотрения дела правом на защиту не воспользовал</w:t>
      </w:r>
      <w:r w:rsidR="000F4851">
        <w:rPr>
          <w:sz w:val="28"/>
          <w:szCs w:val="28"/>
        </w:rPr>
        <w:t>ась</w:t>
      </w:r>
      <w:r w:rsidR="006B6FD2">
        <w:rPr>
          <w:sz w:val="28"/>
          <w:szCs w:val="28"/>
        </w:rPr>
        <w:t>, вину признал</w:t>
      </w:r>
      <w:r w:rsidR="000F4851">
        <w:rPr>
          <w:sz w:val="28"/>
          <w:szCs w:val="28"/>
        </w:rPr>
        <w:t>а</w:t>
      </w:r>
      <w:r w:rsidR="006B6FD2">
        <w:rPr>
          <w:sz w:val="28"/>
          <w:szCs w:val="28"/>
        </w:rPr>
        <w:t xml:space="preserve"> в полном объеме, раскаял</w:t>
      </w:r>
      <w:r w:rsidR="000F4851">
        <w:rPr>
          <w:sz w:val="28"/>
          <w:szCs w:val="28"/>
        </w:rPr>
        <w:t>ась</w:t>
      </w:r>
      <w:r w:rsidRPr="000A4DE4">
        <w:rPr>
          <w:sz w:val="28"/>
          <w:szCs w:val="28"/>
        </w:rPr>
        <w:t>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0B0956">
        <w:rPr>
          <w:sz w:val="28"/>
          <w:szCs w:val="28"/>
        </w:rPr>
        <w:t>Лисенков</w:t>
      </w:r>
      <w:r w:rsidR="000F4851">
        <w:rPr>
          <w:sz w:val="28"/>
          <w:szCs w:val="28"/>
        </w:rPr>
        <w:t>у</w:t>
      </w:r>
      <w:r w:rsidR="000B0956">
        <w:rPr>
          <w:sz w:val="28"/>
          <w:szCs w:val="28"/>
        </w:rPr>
        <w:t xml:space="preserve"> Е.В</w:t>
      </w:r>
      <w:r w:rsidRPr="000A4DE4">
        <w:rPr>
          <w:sz w:val="28"/>
          <w:szCs w:val="28"/>
        </w:rPr>
        <w:t>.</w:t>
      </w:r>
      <w:r>
        <w:rPr>
          <w:sz w:val="28"/>
          <w:szCs w:val="28"/>
        </w:rPr>
        <w:t>, и</w:t>
      </w:r>
      <w:r w:rsidRPr="000A4DE4">
        <w:rPr>
          <w:sz w:val="28"/>
          <w:szCs w:val="28"/>
        </w:rPr>
        <w:t>сследовав материал</w:t>
      </w:r>
      <w:r w:rsidRPr="000A4DE4">
        <w:rPr>
          <w:sz w:val="28"/>
          <w:szCs w:val="28"/>
        </w:rPr>
        <w:t xml:space="preserve">ы дела, просмотрев видеозапись, мировой судья приходит к следующему. 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транспортным средством водителем, находящимся в состоянии опьянения, есл</w:t>
      </w:r>
      <w:r w:rsidRPr="000A4DE4">
        <w:rPr>
          <w:sz w:val="28"/>
          <w:szCs w:val="28"/>
        </w:rPr>
        <w:t xml:space="preserve">и такие действия не содержат уголовно наказуемого деяния, влечет наложение административного штрафа в размере </w:t>
      </w:r>
      <w:r w:rsidR="00FF6801">
        <w:rPr>
          <w:sz w:val="28"/>
          <w:szCs w:val="28"/>
        </w:rPr>
        <w:t>сорока пяти</w:t>
      </w:r>
      <w:r w:rsidRPr="000A4DE4">
        <w:rPr>
          <w:sz w:val="28"/>
          <w:szCs w:val="28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 xml:space="preserve">Согласно примечания к данной норме </w:t>
      </w:r>
      <w:r w:rsidRPr="000A4DE4">
        <w:rPr>
          <w:sz w:val="28"/>
          <w:szCs w:val="28"/>
        </w:rPr>
        <w:t>употребление веществ, вызывающих алкогольное или наркотическое опьянение либо психотропных или иных вызывающих опьянение веществ запрещается. Административная ответственность, предусмотренная статьей 12.8 и частью 3 статьи 12.27 Кодекса Российской Федераци</w:t>
      </w:r>
      <w:r w:rsidRPr="000A4DE4">
        <w:rPr>
          <w:sz w:val="28"/>
          <w:szCs w:val="28"/>
        </w:rPr>
        <w:t>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</w:t>
      </w:r>
      <w:r w:rsidRPr="000A4DE4">
        <w:rPr>
          <w:sz w:val="28"/>
          <w:szCs w:val="28"/>
        </w:rPr>
        <w:t>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соответствии с п. 1.3. Правил дорожного движения, утвержденных Постановлением Совета Министров -</w:t>
      </w:r>
      <w:r w:rsidRPr="000A4DE4">
        <w:rPr>
          <w:sz w:val="28"/>
          <w:szCs w:val="28"/>
        </w:rPr>
        <w:t xml:space="preserve"> Правительства Российской Федерации от 23.10.1993 № 1090 (далее - Правила дорожного движения), участники дорожного движения обязаны знать и соблюдать относящиеся к ним требования Правил.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силу абзаца 1 пункта 2.7 Правил дорожного движения водителю запреща</w:t>
      </w:r>
      <w:r w:rsidRPr="000A4DE4">
        <w:rPr>
          <w:sz w:val="28"/>
          <w:szCs w:val="28"/>
        </w:rPr>
        <w:t>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</w:t>
      </w:r>
      <w:r w:rsidRPr="000A4DE4">
        <w:rPr>
          <w:sz w:val="28"/>
          <w:szCs w:val="28"/>
        </w:rPr>
        <w:t>я.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По делу об административном правонарушении, предусмотренном статьей 12.8 Кодекса Российской Федерации об административных правонарушениях, надлежит учитывать, что определение факта нахождения лица в состоянии опьянения при управлении транспортным средст</w:t>
      </w:r>
      <w:r w:rsidRPr="000A4DE4">
        <w:rPr>
          <w:sz w:val="28"/>
          <w:szCs w:val="28"/>
        </w:rPr>
        <w:t>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 (пункт 11 постановления Пленума Верховного Суда Российской Федера</w:t>
      </w:r>
      <w:r w:rsidRPr="000A4DE4">
        <w:rPr>
          <w:sz w:val="28"/>
          <w:szCs w:val="28"/>
        </w:rPr>
        <w:t>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силу ч. 1.1 ст. 27.12 Ко</w:t>
      </w:r>
      <w:r w:rsidRPr="000A4DE4">
        <w:rPr>
          <w:sz w:val="28"/>
          <w:szCs w:val="28"/>
        </w:rPr>
        <w:t xml:space="preserve">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</w:t>
      </w:r>
      <w:r w:rsidRPr="000A4DE4">
        <w:rPr>
          <w:sz w:val="28"/>
          <w:szCs w:val="28"/>
        </w:rPr>
        <w:t>об административном правонарушении, предусмотренном статьей 12.24 КоАП РФ, подлежит освидетельствованию на состояние алкогольного опьянения в соответствии с ч. 6 данной статьи.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Согласно ч. 6 ст. 27.12 КоАП РФ освидетельствование на состояние алкогольного о</w:t>
      </w:r>
      <w:r w:rsidRPr="000A4DE4">
        <w:rPr>
          <w:sz w:val="28"/>
          <w:szCs w:val="28"/>
        </w:rPr>
        <w:t>пьянения и оформление его результатов осуществляются в порядке, установленном Правительством Российской Федерации.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Постановлением Правительства Российской Федерации от 21 октября 2022г. № 1882 утверждены Правила освидетельствования на состояние алкогольног</w:t>
      </w:r>
      <w:r w:rsidRPr="000A4DE4">
        <w:rPr>
          <w:sz w:val="28"/>
          <w:szCs w:val="28"/>
        </w:rPr>
        <w:t>о опьянения и оформления его результатов, направления на медицинское освидетельствование на состояние опьянения (далее - Правила).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соответствии с п. 2 Правил достаточными основаниями полагать, что водитель транспортного средства находится в состоянии опь</w:t>
      </w:r>
      <w:r w:rsidRPr="000A4DE4">
        <w:rPr>
          <w:sz w:val="28"/>
          <w:szCs w:val="28"/>
        </w:rPr>
        <w:t>янения, является наличие одного или нескольких следующих признаков: запах алкоголя изо рта; неустойчивость позы.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Освидетельствование на состояние алкогольного опьянения осуществляется с использованием средств измерений утвержденного типа, обеспечивающих за</w:t>
      </w:r>
      <w:r w:rsidRPr="000A4DE4">
        <w:rPr>
          <w:sz w:val="28"/>
          <w:szCs w:val="28"/>
        </w:rPr>
        <w:t>пись результатов измерения на бумажном носителе, поверенных в установленном порядке в соответствии с законодательством Российской Федерации об обеспечении единства измерений (далее - средства измерений) (пункт 3).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Перед освидетельствованием на состояние ал</w:t>
      </w:r>
      <w:r w:rsidRPr="000A4DE4">
        <w:rPr>
          <w:sz w:val="28"/>
          <w:szCs w:val="28"/>
        </w:rPr>
        <w:t xml:space="preserve">когольного опьянения должностное лицо,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или должностное лицо военной автомобильной инспекции информирует </w:t>
      </w:r>
      <w:r w:rsidRPr="000A4DE4">
        <w:rPr>
          <w:sz w:val="28"/>
          <w:szCs w:val="28"/>
        </w:rPr>
        <w:t>освидетельствуемого водителя транспортного средства о порядке освидетельствования с применением средства измерений (в соответствии с руководством по эксплуатации средства измерений), наличии сведений о результатах поверки этого средства измерений в Федерал</w:t>
      </w:r>
      <w:r w:rsidRPr="000A4DE4">
        <w:rPr>
          <w:sz w:val="28"/>
          <w:szCs w:val="28"/>
        </w:rPr>
        <w:t>ьном информационном фонде по обеспечению единства измерений (пункт 4).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При проведении освидетельствования на состояние алкогольного опьянения должностное лицо, которому предоставлено право государственного надзора и контроля за безопасностью движения и экс</w:t>
      </w:r>
      <w:r w:rsidRPr="000A4DE4">
        <w:rPr>
          <w:sz w:val="28"/>
          <w:szCs w:val="28"/>
        </w:rPr>
        <w:t>плуатации транспортного средства соответствующего вида, или должностное лицо военной автомобильной инспекции проводит отбор пробы выдыхаемого воздуха в соответствии с руководством по эксплуатации используемого средства измерений (пункт 5).</w:t>
      </w:r>
    </w:p>
    <w:p w:rsidR="000A4DE4" w:rsidRPr="000A4DE4" w:rsidP="000A4DE4">
      <w:pPr>
        <w:ind w:firstLine="709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Факт употреблени</w:t>
      </w:r>
      <w:r w:rsidRPr="000A4DE4">
        <w:rPr>
          <w:sz w:val="28"/>
          <w:szCs w:val="28"/>
        </w:rPr>
        <w:t>я вызывающих алкогольное опьянение веществ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 (пункт 6).</w:t>
      </w:r>
    </w:p>
    <w:p w:rsidR="000A4DE4" w:rsidRPr="000A4DE4" w:rsidP="000A4DE4">
      <w:pPr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sz w:val="28"/>
          <w:szCs w:val="28"/>
        </w:rPr>
        <w:t>Результаты освидетель</w:t>
      </w:r>
      <w:r w:rsidRPr="000A4DE4">
        <w:rPr>
          <w:sz w:val="28"/>
          <w:szCs w:val="28"/>
        </w:rPr>
        <w:t>ствования на состояние алкогольного опьянения отражаются в акте освидетельствования на состояние алкогольного опьянения, форма которого утверждается Министерством внутренних дел Российской Федерации по согласованию с Министерством здравоохранения Российско</w:t>
      </w:r>
      <w:r w:rsidRPr="000A4DE4">
        <w:rPr>
          <w:sz w:val="28"/>
          <w:szCs w:val="28"/>
        </w:rPr>
        <w:t>й Федерации. К указанному акту приобщается бумажный носитель с записью результатов измерений. Копия этого акта вручается водителю транспортного средства, в отношении которого он был составлен.</w:t>
      </w:r>
    </w:p>
    <w:p w:rsidR="000A4DE4" w:rsidRPr="000A4DE4" w:rsidP="000A4DE4">
      <w:pPr>
        <w:ind w:right="-2" w:firstLine="709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В ходе рассмотрения дела установлено, что </w:t>
      </w:r>
      <w:r w:rsidRPr="000F4851" w:rsidR="000F4851">
        <w:rPr>
          <w:color w:val="000000" w:themeColor="text1"/>
          <w:sz w:val="28"/>
          <w:szCs w:val="28"/>
        </w:rPr>
        <w:t>05.02.2025 в 00 час 10 мин, около корпуса</w:t>
      </w:r>
      <w:r w:rsidR="00DF0E3B">
        <w:rPr>
          <w:color w:val="000000" w:themeColor="text1"/>
          <w:sz w:val="28"/>
          <w:szCs w:val="28"/>
        </w:rPr>
        <w:t>*</w:t>
      </w:r>
      <w:r w:rsidRPr="000F4851" w:rsidR="000F4851">
        <w:rPr>
          <w:color w:val="000000" w:themeColor="text1"/>
          <w:sz w:val="28"/>
          <w:szCs w:val="28"/>
        </w:rPr>
        <w:t>, дома №</w:t>
      </w:r>
      <w:r w:rsidR="00DF0E3B">
        <w:rPr>
          <w:color w:val="000000" w:themeColor="text1"/>
          <w:sz w:val="28"/>
          <w:szCs w:val="28"/>
        </w:rPr>
        <w:t>*</w:t>
      </w:r>
      <w:r w:rsidRPr="000F4851" w:rsidR="000F4851">
        <w:rPr>
          <w:color w:val="000000" w:themeColor="text1"/>
          <w:sz w:val="28"/>
          <w:szCs w:val="28"/>
        </w:rPr>
        <w:t xml:space="preserve"> ХМАО-Югры Лисенкова Е.В. управляла транспортным средством </w:t>
      </w:r>
      <w:r w:rsidR="00DF0E3B">
        <w:rPr>
          <w:color w:val="000000" w:themeColor="text1"/>
          <w:sz w:val="28"/>
          <w:szCs w:val="28"/>
        </w:rPr>
        <w:t>*</w:t>
      </w:r>
      <w:r w:rsidRPr="000F4851" w:rsidR="000F4851">
        <w:rPr>
          <w:color w:val="000000" w:themeColor="text1"/>
          <w:sz w:val="28"/>
          <w:szCs w:val="28"/>
        </w:rPr>
        <w:t>, находясь в состоянии опьянения, чем нарушил</w:t>
      </w:r>
      <w:r w:rsidR="00FF6801">
        <w:rPr>
          <w:color w:val="000000" w:themeColor="text1"/>
          <w:sz w:val="28"/>
          <w:szCs w:val="28"/>
        </w:rPr>
        <w:t>а</w:t>
      </w:r>
      <w:r w:rsidRPr="000F4851" w:rsidR="000F4851">
        <w:rPr>
          <w:color w:val="000000" w:themeColor="text1"/>
          <w:sz w:val="28"/>
          <w:szCs w:val="28"/>
        </w:rPr>
        <w:t xml:space="preserve"> пункт 2.7 Правил дорожного движения Российской Федерации, при этом её действия не содержат уголовно наказуемого деяния</w:t>
      </w:r>
      <w:r w:rsidRPr="000A4DE4">
        <w:rPr>
          <w:color w:val="000000"/>
          <w:sz w:val="28"/>
          <w:szCs w:val="28"/>
        </w:rPr>
        <w:t xml:space="preserve">. </w:t>
      </w:r>
    </w:p>
    <w:p w:rsidR="000A4DE4" w:rsidRPr="000A4DE4" w:rsidP="000A4DE4">
      <w:pPr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Вина </w:t>
      </w:r>
      <w:r w:rsidR="000B0956">
        <w:rPr>
          <w:color w:val="000000"/>
          <w:sz w:val="28"/>
          <w:szCs w:val="28"/>
        </w:rPr>
        <w:t>Лисенковой Е.В</w:t>
      </w:r>
      <w:r w:rsidRPr="000A4DE4">
        <w:rPr>
          <w:color w:val="000000"/>
          <w:sz w:val="28"/>
          <w:szCs w:val="28"/>
        </w:rPr>
        <w:t>. в совершении правонарушения, предусмотренного частью 1 статьи 12.8 Кодекса Российской Федерации об административн</w:t>
      </w:r>
      <w:r w:rsidRPr="000A4DE4">
        <w:rPr>
          <w:color w:val="000000"/>
          <w:sz w:val="28"/>
          <w:szCs w:val="28"/>
        </w:rPr>
        <w:t>ых правонарушениях, подтверждается исследованными материалами дела:</w:t>
      </w:r>
    </w:p>
    <w:p w:rsidR="000A4DE4" w:rsidRPr="000A4DE4" w:rsidP="000A4DE4">
      <w:pPr>
        <w:autoSpaceDE w:val="0"/>
        <w:autoSpaceDN w:val="0"/>
        <w:adjustRightInd w:val="0"/>
        <w:ind w:right="-2" w:firstLine="720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- протоколом </w:t>
      </w:r>
      <w:r w:rsidR="00DF0E3B">
        <w:rPr>
          <w:color w:val="000000"/>
          <w:sz w:val="28"/>
          <w:szCs w:val="28"/>
        </w:rPr>
        <w:t>*</w:t>
      </w:r>
      <w:r w:rsidRPr="000A4DE4">
        <w:rPr>
          <w:color w:val="000000"/>
          <w:sz w:val="28"/>
          <w:szCs w:val="28"/>
        </w:rPr>
        <w:t xml:space="preserve"> об административном правонарушении от </w:t>
      </w:r>
      <w:r w:rsidR="000B0956">
        <w:rPr>
          <w:color w:val="000000"/>
          <w:sz w:val="28"/>
          <w:szCs w:val="28"/>
        </w:rPr>
        <w:t>05.02.2025</w:t>
      </w:r>
      <w:r w:rsidRPr="000A4DE4">
        <w:rPr>
          <w:color w:val="000000"/>
          <w:sz w:val="28"/>
          <w:szCs w:val="28"/>
        </w:rPr>
        <w:t xml:space="preserve">, в котором указаны место, время и обстоятельства, совершенного </w:t>
      </w:r>
      <w:r w:rsidR="000F4851">
        <w:rPr>
          <w:color w:val="000000"/>
          <w:sz w:val="28"/>
          <w:szCs w:val="28"/>
        </w:rPr>
        <w:t>Лисенковой Е.В</w:t>
      </w:r>
      <w:r w:rsidRPr="000A4DE4">
        <w:rPr>
          <w:color w:val="000000"/>
          <w:sz w:val="28"/>
          <w:szCs w:val="28"/>
        </w:rPr>
        <w:t>. противоправного деяния. Данный про</w:t>
      </w:r>
      <w:r w:rsidRPr="000A4DE4">
        <w:rPr>
          <w:color w:val="000000"/>
          <w:sz w:val="28"/>
          <w:szCs w:val="28"/>
        </w:rPr>
        <w:t>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 К</w:t>
      </w:r>
      <w:r w:rsidRPr="000A4DE4">
        <w:rPr>
          <w:color w:val="000000"/>
          <w:sz w:val="28"/>
          <w:szCs w:val="28"/>
        </w:rPr>
        <w:t>одекса Российской Федерации об административных правонарушениях,</w:t>
      </w:r>
      <w:r w:rsidRPr="000A4DE4">
        <w:rPr>
          <w:sz w:val="28"/>
        </w:rPr>
        <w:t xml:space="preserve"> </w:t>
      </w:r>
      <w:r w:rsidRPr="000A4DE4">
        <w:rPr>
          <w:color w:val="000000"/>
          <w:sz w:val="28"/>
          <w:szCs w:val="28"/>
        </w:rPr>
        <w:t xml:space="preserve">статьей 51 Конституции Российской Федерации </w:t>
      </w:r>
      <w:r w:rsidR="000F4851">
        <w:rPr>
          <w:color w:val="000000"/>
          <w:sz w:val="28"/>
          <w:szCs w:val="28"/>
        </w:rPr>
        <w:t>Лисенковой Е.В.</w:t>
      </w:r>
      <w:r w:rsidRPr="000A4DE4">
        <w:rPr>
          <w:color w:val="000000"/>
          <w:sz w:val="28"/>
          <w:szCs w:val="28"/>
        </w:rPr>
        <w:t xml:space="preserve"> разъяснены, копия протокола е</w:t>
      </w:r>
      <w:r w:rsidR="000F4851">
        <w:rPr>
          <w:color w:val="000000"/>
          <w:sz w:val="28"/>
          <w:szCs w:val="28"/>
        </w:rPr>
        <w:t>й вручена, что подтверждается ее</w:t>
      </w:r>
      <w:r w:rsidRPr="000A4DE4">
        <w:rPr>
          <w:color w:val="000000"/>
          <w:sz w:val="28"/>
          <w:szCs w:val="28"/>
        </w:rPr>
        <w:t xml:space="preserve"> подписями в соответствующих графах и зафиксировано видеозаписью;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>- п</w:t>
      </w:r>
      <w:r w:rsidRPr="000A4DE4">
        <w:rPr>
          <w:color w:val="000000"/>
          <w:sz w:val="28"/>
          <w:szCs w:val="28"/>
        </w:rPr>
        <w:t xml:space="preserve">ротоколом </w:t>
      </w:r>
      <w:r w:rsidR="00DF0E3B">
        <w:rPr>
          <w:color w:val="000000"/>
          <w:sz w:val="28"/>
          <w:szCs w:val="28"/>
        </w:rPr>
        <w:t>*</w:t>
      </w:r>
      <w:r w:rsidRPr="000A4DE4">
        <w:rPr>
          <w:color w:val="000000"/>
          <w:sz w:val="28"/>
          <w:szCs w:val="28"/>
        </w:rPr>
        <w:t xml:space="preserve"> об отстранении от управления транспортным средством от </w:t>
      </w:r>
      <w:r w:rsidR="000B0956">
        <w:rPr>
          <w:color w:val="000000"/>
          <w:sz w:val="28"/>
          <w:szCs w:val="28"/>
        </w:rPr>
        <w:t>05.02.2025</w:t>
      </w:r>
      <w:r w:rsidRPr="000A4DE4">
        <w:rPr>
          <w:color w:val="000000"/>
          <w:sz w:val="28"/>
          <w:szCs w:val="28"/>
        </w:rPr>
        <w:t xml:space="preserve">, где установлены основания, послужившие для отстранения </w:t>
      </w:r>
      <w:r w:rsidR="000B0956">
        <w:rPr>
          <w:color w:val="000000"/>
          <w:sz w:val="28"/>
          <w:szCs w:val="28"/>
        </w:rPr>
        <w:t>Лисенковой Е.В</w:t>
      </w:r>
      <w:r w:rsidRPr="000A4DE4">
        <w:rPr>
          <w:color w:val="000000"/>
          <w:sz w:val="28"/>
          <w:szCs w:val="28"/>
        </w:rPr>
        <w:t>. от управления транспортным средством, а именно: «выявление административных правонарушений; н</w:t>
      </w:r>
      <w:r w:rsidRPr="000A4DE4">
        <w:rPr>
          <w:color w:val="000000"/>
          <w:sz w:val="28"/>
          <w:szCs w:val="28"/>
        </w:rPr>
        <w:t xml:space="preserve">аличие достаточных оснований полагать, что лицо, которое управляет транспортным средством находится в состоянии опьянения». </w:t>
      </w:r>
      <w:r w:rsidRPr="000A4DE4">
        <w:rPr>
          <w:sz w:val="28"/>
          <w:szCs w:val="28"/>
        </w:rPr>
        <w:t xml:space="preserve">Отстранение </w:t>
      </w:r>
      <w:r w:rsidR="000B0956">
        <w:rPr>
          <w:sz w:val="28"/>
          <w:szCs w:val="28"/>
        </w:rPr>
        <w:t>Лисенковой Е.В</w:t>
      </w:r>
      <w:r>
        <w:rPr>
          <w:sz w:val="28"/>
          <w:szCs w:val="28"/>
        </w:rPr>
        <w:t>.</w:t>
      </w:r>
      <w:r w:rsidRPr="000A4DE4">
        <w:rPr>
          <w:sz w:val="28"/>
          <w:szCs w:val="28"/>
        </w:rPr>
        <w:t xml:space="preserve"> </w:t>
      </w:r>
      <w:r w:rsidRPr="000A4DE4">
        <w:rPr>
          <w:color w:val="000000"/>
          <w:sz w:val="28"/>
          <w:szCs w:val="28"/>
        </w:rPr>
        <w:t xml:space="preserve">от управления транспортным средством было проведено с применением видеофиксации; 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 xml:space="preserve">- актом </w:t>
      </w:r>
      <w:r w:rsidR="00DF0E3B">
        <w:rPr>
          <w:color w:val="000000"/>
          <w:sz w:val="28"/>
          <w:szCs w:val="28"/>
        </w:rPr>
        <w:t>*</w:t>
      </w:r>
      <w:r w:rsidRPr="000A4DE4">
        <w:rPr>
          <w:color w:val="000000"/>
          <w:sz w:val="28"/>
          <w:szCs w:val="28"/>
        </w:rPr>
        <w:t xml:space="preserve"> освидетельствования на состояние алкогольного опьянения от </w:t>
      </w:r>
      <w:r w:rsidR="000B0956">
        <w:rPr>
          <w:color w:val="000000"/>
          <w:sz w:val="28"/>
          <w:szCs w:val="28"/>
        </w:rPr>
        <w:t>05.02.2025</w:t>
      </w:r>
      <w:r w:rsidRPr="000A4DE4">
        <w:rPr>
          <w:color w:val="000000"/>
          <w:sz w:val="28"/>
          <w:szCs w:val="28"/>
        </w:rPr>
        <w:t xml:space="preserve">, согласно которому основанием, что водитель </w:t>
      </w:r>
      <w:r w:rsidR="000F4851">
        <w:rPr>
          <w:color w:val="000000"/>
          <w:sz w:val="28"/>
          <w:szCs w:val="28"/>
        </w:rPr>
        <w:t>Лисенкова Е.В</w:t>
      </w:r>
      <w:r w:rsidRPr="000A4DE4">
        <w:rPr>
          <w:color w:val="000000"/>
          <w:sz w:val="28"/>
          <w:szCs w:val="28"/>
        </w:rPr>
        <w:t xml:space="preserve">. находится в состоянии опьянения, </w:t>
      </w:r>
      <w:r w:rsidR="006B6FD2">
        <w:rPr>
          <w:color w:val="000000"/>
          <w:sz w:val="28"/>
          <w:szCs w:val="28"/>
        </w:rPr>
        <w:t xml:space="preserve">явилось: </w:t>
      </w:r>
      <w:r w:rsidR="00DF0E3B">
        <w:rPr>
          <w:color w:val="000000"/>
          <w:sz w:val="28"/>
          <w:szCs w:val="28"/>
        </w:rPr>
        <w:t>*</w:t>
      </w:r>
      <w:r w:rsidRPr="000A4DE4">
        <w:rPr>
          <w:color w:val="000000"/>
          <w:sz w:val="28"/>
          <w:szCs w:val="28"/>
        </w:rPr>
        <w:t>;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 xml:space="preserve">- протоколом </w:t>
      </w:r>
      <w:r w:rsidR="00DF0E3B">
        <w:rPr>
          <w:color w:val="000000"/>
          <w:sz w:val="28"/>
          <w:szCs w:val="28"/>
        </w:rPr>
        <w:t>*</w:t>
      </w:r>
      <w:r w:rsidRPr="000A4DE4">
        <w:rPr>
          <w:color w:val="000000"/>
          <w:sz w:val="28"/>
          <w:szCs w:val="28"/>
        </w:rPr>
        <w:t xml:space="preserve"> о задержании транспортного средства от </w:t>
      </w:r>
      <w:r w:rsidR="000B0956">
        <w:rPr>
          <w:color w:val="000000"/>
          <w:sz w:val="28"/>
          <w:szCs w:val="28"/>
        </w:rPr>
        <w:t>05.02.2025</w:t>
      </w:r>
      <w:r w:rsidRPr="000A4DE4">
        <w:rPr>
          <w:color w:val="000000"/>
          <w:sz w:val="28"/>
          <w:szCs w:val="28"/>
        </w:rPr>
        <w:t xml:space="preserve">, согласно которому транспортное средство </w:t>
      </w:r>
      <w:r w:rsidR="00DF0E3B">
        <w:rPr>
          <w:color w:val="000000"/>
          <w:sz w:val="28"/>
          <w:szCs w:val="28"/>
        </w:rPr>
        <w:t>*</w:t>
      </w:r>
      <w:r w:rsidR="00FF680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остановлено по месту правонарушения</w:t>
      </w:r>
      <w:r w:rsidRPr="000A4DE4">
        <w:rPr>
          <w:color w:val="000000"/>
          <w:sz w:val="28"/>
          <w:szCs w:val="28"/>
        </w:rPr>
        <w:t>,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>- видеозаписью, на которой зафиксированы процессуальные дей</w:t>
      </w:r>
      <w:r w:rsidRPr="000A4DE4">
        <w:rPr>
          <w:color w:val="000000"/>
          <w:sz w:val="28"/>
          <w:szCs w:val="28"/>
        </w:rPr>
        <w:t>ствия,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 xml:space="preserve">- реестром правонарушений на </w:t>
      </w:r>
      <w:r w:rsidR="000B0956">
        <w:rPr>
          <w:color w:val="000000"/>
          <w:sz w:val="28"/>
          <w:szCs w:val="28"/>
        </w:rPr>
        <w:t>Лисенков</w:t>
      </w:r>
      <w:r>
        <w:rPr>
          <w:color w:val="000000"/>
          <w:sz w:val="28"/>
          <w:szCs w:val="28"/>
        </w:rPr>
        <w:t>у</w:t>
      </w:r>
      <w:r w:rsidR="000B0956">
        <w:rPr>
          <w:color w:val="000000"/>
          <w:sz w:val="28"/>
          <w:szCs w:val="28"/>
        </w:rPr>
        <w:t xml:space="preserve"> Е.В</w:t>
      </w:r>
      <w:r w:rsidRPr="000A4DE4">
        <w:rPr>
          <w:color w:val="000000"/>
          <w:sz w:val="28"/>
          <w:szCs w:val="28"/>
        </w:rPr>
        <w:t>.</w:t>
      </w:r>
    </w:p>
    <w:p w:rsidR="000A4DE4" w:rsidRPr="000A4DE4" w:rsidP="000A4DE4">
      <w:pPr>
        <w:tabs>
          <w:tab w:val="left" w:pos="0"/>
        </w:tabs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ab/>
        <w:t xml:space="preserve">Освидетельствование </w:t>
      </w:r>
      <w:r w:rsidR="000B0956">
        <w:rPr>
          <w:color w:val="000000"/>
          <w:sz w:val="28"/>
          <w:szCs w:val="28"/>
        </w:rPr>
        <w:t>Лисенковой Е.В</w:t>
      </w:r>
      <w:r w:rsidRPr="000A4DE4">
        <w:rPr>
          <w:color w:val="000000"/>
          <w:sz w:val="28"/>
          <w:szCs w:val="28"/>
        </w:rPr>
        <w:t xml:space="preserve">. на состояние алкогольного опьянения было проведено должностным лицом, которому предоставлено право государственного надзора и контроля за безопасностью движения, </w:t>
      </w:r>
      <w:r w:rsidRPr="006B6FD2" w:rsidR="006B6FD2">
        <w:rPr>
          <w:color w:val="000000"/>
          <w:sz w:val="28"/>
          <w:szCs w:val="28"/>
        </w:rPr>
        <w:t xml:space="preserve">с помощью разрешенного к применению технического средства алкотектора </w:t>
      </w:r>
      <w:r>
        <w:rPr>
          <w:color w:val="000000"/>
          <w:sz w:val="28"/>
          <w:szCs w:val="28"/>
        </w:rPr>
        <w:t>Юпитер</w:t>
      </w:r>
      <w:r w:rsidRPr="000A4DE4">
        <w:rPr>
          <w:color w:val="000000"/>
          <w:sz w:val="28"/>
          <w:szCs w:val="28"/>
        </w:rPr>
        <w:t>.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В ходе освидетельствования, проведенного </w:t>
      </w:r>
      <w:r w:rsidR="000B0956">
        <w:rPr>
          <w:color w:val="000000"/>
          <w:sz w:val="28"/>
          <w:szCs w:val="28"/>
        </w:rPr>
        <w:t>05.02.2025</w:t>
      </w:r>
      <w:r w:rsidR="006311B9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00 </w:t>
      </w:r>
      <w:r w:rsidRPr="000A4DE4">
        <w:rPr>
          <w:color w:val="000000"/>
          <w:sz w:val="28"/>
          <w:szCs w:val="28"/>
        </w:rPr>
        <w:t xml:space="preserve">час </w:t>
      </w:r>
      <w:r>
        <w:rPr>
          <w:color w:val="000000"/>
          <w:sz w:val="28"/>
          <w:szCs w:val="28"/>
        </w:rPr>
        <w:t>50</w:t>
      </w:r>
      <w:r w:rsidRPr="000A4DE4">
        <w:rPr>
          <w:color w:val="000000"/>
          <w:sz w:val="28"/>
          <w:szCs w:val="28"/>
        </w:rPr>
        <w:t xml:space="preserve"> мин было выявлено содержания алкоголя в выдыхаемом </w:t>
      </w:r>
      <w:r w:rsidR="000F4851">
        <w:rPr>
          <w:color w:val="000000"/>
          <w:sz w:val="28"/>
          <w:szCs w:val="28"/>
        </w:rPr>
        <w:t>Лисенковой Е.В</w:t>
      </w:r>
      <w:r w:rsidRPr="000A4DE4">
        <w:rPr>
          <w:color w:val="000000"/>
          <w:sz w:val="28"/>
          <w:szCs w:val="28"/>
        </w:rPr>
        <w:t xml:space="preserve">. воздухе </w:t>
      </w:r>
      <w:r w:rsidR="00DF0E3B">
        <w:rPr>
          <w:color w:val="000000"/>
          <w:sz w:val="28"/>
          <w:szCs w:val="28"/>
        </w:rPr>
        <w:t>*</w:t>
      </w:r>
      <w:r w:rsidRPr="000A4DE4">
        <w:rPr>
          <w:color w:val="000000"/>
          <w:sz w:val="28"/>
          <w:szCs w:val="28"/>
        </w:rPr>
        <w:t xml:space="preserve"> мг/л, при пределах допускаемой аб</w:t>
      </w:r>
      <w:r w:rsidRPr="000A4DE4">
        <w:rPr>
          <w:color w:val="000000"/>
          <w:sz w:val="28"/>
          <w:szCs w:val="28"/>
        </w:rPr>
        <w:t xml:space="preserve">солютной погрешности (+–0,020 мг/л). Освидетельствование было проведено при фиксации процессуальных действий видеозаписью, у </w:t>
      </w:r>
      <w:r w:rsidR="000B0956">
        <w:rPr>
          <w:color w:val="000000"/>
          <w:sz w:val="28"/>
          <w:szCs w:val="28"/>
        </w:rPr>
        <w:t>Лисенковой Е.В</w:t>
      </w:r>
      <w:r w:rsidRPr="000A4DE4">
        <w:rPr>
          <w:color w:val="000000"/>
          <w:sz w:val="28"/>
          <w:szCs w:val="28"/>
        </w:rPr>
        <w:t>.</w:t>
      </w:r>
      <w:r w:rsidRPr="000A4DE4">
        <w:rPr>
          <w:sz w:val="28"/>
          <w:szCs w:val="28"/>
        </w:rPr>
        <w:t xml:space="preserve"> было установлено состояние алкогольного опьянения. С результатами освидетельствования на состояние алкогольного опь</w:t>
      </w:r>
      <w:r w:rsidRPr="000A4DE4">
        <w:rPr>
          <w:sz w:val="28"/>
          <w:szCs w:val="28"/>
        </w:rPr>
        <w:t xml:space="preserve">янения </w:t>
      </w:r>
      <w:r w:rsidR="000F4851">
        <w:rPr>
          <w:sz w:val="28"/>
          <w:szCs w:val="28"/>
        </w:rPr>
        <w:t>Лисенкова Е.В</w:t>
      </w:r>
      <w:r w:rsidRPr="000A4DE4">
        <w:rPr>
          <w:sz w:val="28"/>
          <w:szCs w:val="28"/>
        </w:rPr>
        <w:t>. был</w:t>
      </w:r>
      <w:r>
        <w:rPr>
          <w:sz w:val="28"/>
          <w:szCs w:val="28"/>
        </w:rPr>
        <w:t>а</w:t>
      </w:r>
      <w:r w:rsidRPr="000A4DE4">
        <w:rPr>
          <w:sz w:val="28"/>
          <w:szCs w:val="28"/>
        </w:rPr>
        <w:t xml:space="preserve"> согласн</w:t>
      </w:r>
      <w:r>
        <w:rPr>
          <w:sz w:val="28"/>
          <w:szCs w:val="28"/>
        </w:rPr>
        <w:t>а</w:t>
      </w:r>
      <w:r w:rsidRPr="000A4DE4">
        <w:rPr>
          <w:sz w:val="28"/>
          <w:szCs w:val="28"/>
        </w:rPr>
        <w:t xml:space="preserve">, о чем имеется соответствующая запись в акте освидетельствования. Заводской номер прибора, указанный в акте </w:t>
      </w:r>
      <w:r w:rsidRPr="000A4DE4">
        <w:rPr>
          <w:color w:val="000000"/>
          <w:sz w:val="28"/>
          <w:szCs w:val="28"/>
        </w:rPr>
        <w:t xml:space="preserve">освидетельствования на состояние алкогольного опьянения и в бумажном носителе идентичный </w:t>
      </w:r>
      <w:r w:rsidR="00DF0E3B">
        <w:rPr>
          <w:color w:val="000000"/>
          <w:sz w:val="28"/>
          <w:szCs w:val="28"/>
        </w:rPr>
        <w:t>*</w:t>
      </w:r>
      <w:r w:rsidRPr="000A4DE4">
        <w:rPr>
          <w:color w:val="000000"/>
          <w:sz w:val="28"/>
          <w:szCs w:val="28"/>
        </w:rPr>
        <w:t>.</w:t>
      </w:r>
      <w:r w:rsidR="006B6FD2">
        <w:rPr>
          <w:color w:val="000000"/>
          <w:sz w:val="28"/>
          <w:szCs w:val="28"/>
        </w:rPr>
        <w:t xml:space="preserve"> 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калибровки, дата и время освидетельствования, данные инспектора ГИБДД, его личный №, да</w:t>
      </w:r>
      <w:r w:rsidRPr="000A4DE4">
        <w:rPr>
          <w:color w:val="000000"/>
          <w:sz w:val="28"/>
          <w:szCs w:val="28"/>
        </w:rPr>
        <w:t>нные транспортного средства, данные водителя, управлявшего им, результаты освидетельствования.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Согласно примечаниям к статье 12.8 Кодекса Российской Федерации об административных правонарушениях, употребление веществ, вызывающих алкогольное или наркотическ</w:t>
      </w:r>
      <w:r w:rsidRPr="000A4DE4">
        <w:rPr>
          <w:color w:val="000000"/>
          <w:sz w:val="28"/>
          <w:szCs w:val="28"/>
        </w:rPr>
        <w:t xml:space="preserve">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5" w:anchor="/document/12125267/entry/122703" w:history="1">
        <w:r w:rsidRPr="000A4DE4">
          <w:rPr>
            <w:color w:val="000000"/>
            <w:sz w:val="28"/>
            <w:szCs w:val="28"/>
          </w:rPr>
          <w:t>частью 3 статьи 12.27</w:t>
        </w:r>
      </w:hyperlink>
      <w:r w:rsidRPr="000A4DE4">
        <w:rPr>
          <w:color w:val="000000"/>
          <w:sz w:val="28"/>
          <w:szCs w:val="28"/>
        </w:rPr>
        <w:t xml:space="preserve"> Кодек</w:t>
      </w:r>
      <w:r w:rsidRPr="000A4DE4">
        <w:rPr>
          <w:color w:val="000000"/>
          <w:sz w:val="28"/>
          <w:szCs w:val="28"/>
        </w:rPr>
        <w:t>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</w:t>
      </w:r>
      <w:r w:rsidRPr="000A4DE4">
        <w:rPr>
          <w:color w:val="000000"/>
          <w:sz w:val="28"/>
          <w:szCs w:val="28"/>
        </w:rPr>
        <w:t>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</w:t>
      </w:r>
      <w:r w:rsidRPr="000A4DE4">
        <w:rPr>
          <w:color w:val="000000"/>
          <w:sz w:val="28"/>
          <w:szCs w:val="28"/>
        </w:rPr>
        <w:t xml:space="preserve"> организме человека.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Согласно карточки операции с водительским удостоверением, </w:t>
      </w:r>
      <w:r w:rsidR="000F4851">
        <w:rPr>
          <w:sz w:val="28"/>
          <w:szCs w:val="28"/>
        </w:rPr>
        <w:t>Лисенкова Е.В</w:t>
      </w:r>
      <w:r w:rsidRPr="000A4DE4">
        <w:rPr>
          <w:sz w:val="28"/>
          <w:szCs w:val="28"/>
        </w:rPr>
        <w:t xml:space="preserve">. </w:t>
      </w:r>
      <w:r w:rsidRPr="000A4DE4">
        <w:rPr>
          <w:color w:val="000000"/>
          <w:sz w:val="28"/>
          <w:szCs w:val="28"/>
        </w:rPr>
        <w:t xml:space="preserve">имеет право управления транспортными средствами категории </w:t>
      </w:r>
      <w:r w:rsidR="00DF0E3B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.</w:t>
      </w:r>
      <w:r w:rsidRPr="000A4DE4">
        <w:rPr>
          <w:color w:val="000000"/>
          <w:sz w:val="28"/>
          <w:szCs w:val="28"/>
        </w:rPr>
        <w:t xml:space="preserve"> </w:t>
      </w:r>
    </w:p>
    <w:p w:rsidR="000A4DE4" w:rsidRPr="000A4DE4" w:rsidP="000A4DE4">
      <w:pPr>
        <w:widowControl w:val="0"/>
        <w:ind w:firstLine="708"/>
        <w:jc w:val="both"/>
        <w:rPr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Согласно </w:t>
      </w:r>
      <w:r w:rsidRPr="000A4DE4">
        <w:rPr>
          <w:sz w:val="28"/>
          <w:szCs w:val="28"/>
        </w:rPr>
        <w:t xml:space="preserve">справке </w:t>
      </w:r>
      <w:r>
        <w:rPr>
          <w:sz w:val="28"/>
          <w:szCs w:val="28"/>
        </w:rPr>
        <w:t>начальника отделения</w:t>
      </w:r>
      <w:r w:rsidRPr="000A4DE4">
        <w:rPr>
          <w:sz w:val="28"/>
          <w:szCs w:val="28"/>
        </w:rPr>
        <w:t xml:space="preserve"> по ИАЗ ГИБДД, </w:t>
      </w:r>
      <w:r w:rsidR="000F4851">
        <w:rPr>
          <w:sz w:val="28"/>
          <w:szCs w:val="28"/>
        </w:rPr>
        <w:t>Лисенкова Е.В</w:t>
      </w:r>
      <w:r w:rsidRPr="000A4DE4">
        <w:rPr>
          <w:sz w:val="28"/>
          <w:szCs w:val="28"/>
        </w:rPr>
        <w:t xml:space="preserve">. по состоянию на </w:t>
      </w:r>
      <w:r w:rsidR="000B0956">
        <w:rPr>
          <w:sz w:val="28"/>
          <w:szCs w:val="28"/>
        </w:rPr>
        <w:t>05.02.2025</w:t>
      </w:r>
      <w:r w:rsidRPr="000A4DE4">
        <w:rPr>
          <w:sz w:val="28"/>
          <w:szCs w:val="28"/>
        </w:rPr>
        <w:t xml:space="preserve"> не</w:t>
      </w:r>
      <w:r w:rsidRPr="000A4DE4">
        <w:rPr>
          <w:sz w:val="28"/>
          <w:szCs w:val="28"/>
        </w:rPr>
        <w:t xml:space="preserve"> является лицом,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опьянения, либо имеющим судимость за совершённое п</w:t>
      </w:r>
      <w:r w:rsidRPr="000A4DE4">
        <w:rPr>
          <w:sz w:val="28"/>
          <w:szCs w:val="28"/>
        </w:rPr>
        <w:t>реступление, предусмотренное частями 2, 4, 6 статьи 264 или частями 1, 2 статьи 264.1 Уголовного кодекса Российской Федерации, а также отсутствуют сведения об отказе в возбуждении соответствующего уголовного дела.</w:t>
      </w:r>
    </w:p>
    <w:p w:rsidR="000A4DE4" w:rsidRPr="000A4DE4" w:rsidP="000A4DE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Своими действиями </w:t>
      </w:r>
      <w:r w:rsidR="000F4851">
        <w:rPr>
          <w:color w:val="000000"/>
          <w:sz w:val="28"/>
          <w:szCs w:val="28"/>
        </w:rPr>
        <w:t>Лисенкова Е.В</w:t>
      </w:r>
      <w:r w:rsidRPr="000A4DE4">
        <w:rPr>
          <w:color w:val="000000"/>
          <w:sz w:val="28"/>
          <w:szCs w:val="28"/>
        </w:rPr>
        <w:t>. нарушил</w:t>
      </w:r>
      <w:r>
        <w:rPr>
          <w:color w:val="000000"/>
          <w:sz w:val="28"/>
          <w:szCs w:val="28"/>
        </w:rPr>
        <w:t>а</w:t>
      </w:r>
      <w:r w:rsidRPr="000A4DE4">
        <w:rPr>
          <w:color w:val="000000"/>
          <w:sz w:val="28"/>
          <w:szCs w:val="28"/>
        </w:rPr>
        <w:t xml:space="preserve"> </w:t>
      </w:r>
      <w:r w:rsidRPr="000A4DE4">
        <w:rPr>
          <w:color w:val="000000"/>
          <w:sz w:val="28"/>
          <w:szCs w:val="28"/>
        </w:rPr>
        <w:t>пункт 2.7 Правил дорожного движения Российской Федерации, запрещающий водителю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</w:t>
      </w:r>
      <w:r w:rsidRPr="000A4DE4">
        <w:rPr>
          <w:color w:val="000000"/>
          <w:sz w:val="28"/>
          <w:szCs w:val="28"/>
        </w:rPr>
        <w:t>зненном или утомленном состоянии, ставящем под угрозу безопасность движения.</w:t>
      </w:r>
    </w:p>
    <w:p w:rsidR="000A4DE4" w:rsidRPr="000A4DE4" w:rsidP="000A4DE4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Представленные суду документы являются относимыми и допустимыми доказательствами, поскольку составлены уполномоченными на то лицами, надлежащим образом оформлены и полностью согла</w:t>
      </w:r>
      <w:r w:rsidRPr="000A4DE4">
        <w:rPr>
          <w:color w:val="000000"/>
          <w:sz w:val="28"/>
          <w:szCs w:val="28"/>
        </w:rPr>
        <w:t>суются между собой.</w:t>
      </w:r>
    </w:p>
    <w:p w:rsidR="000A4DE4" w:rsidRPr="000A4DE4" w:rsidP="000A4DE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Оценив представленные доказательства в их совокупности, мировой судья приходит к выводу о том, что вина </w:t>
      </w:r>
      <w:r w:rsidR="000B0956">
        <w:rPr>
          <w:color w:val="000000"/>
          <w:sz w:val="28"/>
          <w:szCs w:val="28"/>
        </w:rPr>
        <w:t>Лисенковой Е.В</w:t>
      </w:r>
      <w:r w:rsidRPr="000A4DE4">
        <w:rPr>
          <w:color w:val="000000"/>
          <w:sz w:val="28"/>
          <w:szCs w:val="28"/>
        </w:rPr>
        <w:t xml:space="preserve">. в совершении правонарушения, установленного мировым судьей, полностью доказана.  </w:t>
      </w:r>
    </w:p>
    <w:p w:rsidR="000A4DE4" w:rsidRPr="000A4DE4" w:rsidP="000A4DE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Действия </w:t>
      </w:r>
      <w:r w:rsidR="000B0956">
        <w:rPr>
          <w:color w:val="000000"/>
          <w:sz w:val="28"/>
          <w:szCs w:val="28"/>
        </w:rPr>
        <w:t>Лисенковой Е.В</w:t>
      </w:r>
      <w:r w:rsidRPr="000A4DE4">
        <w:rPr>
          <w:color w:val="000000"/>
          <w:sz w:val="28"/>
          <w:szCs w:val="28"/>
        </w:rPr>
        <w:t>. мировой с</w:t>
      </w:r>
      <w:r w:rsidRPr="000A4DE4">
        <w:rPr>
          <w:color w:val="000000"/>
          <w:sz w:val="28"/>
          <w:szCs w:val="28"/>
        </w:rPr>
        <w:t>удья квалифицирует по части 1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0A4DE4" w:rsidRPr="000A4DE4" w:rsidP="000A4DE4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При </w:t>
      </w:r>
      <w:r w:rsidRPr="000A4DE4">
        <w:rPr>
          <w:color w:val="000000"/>
          <w:sz w:val="28"/>
          <w:szCs w:val="28"/>
        </w:rPr>
        <w:t>назначении наказания судья учитывает характер и степень общественной опасности правонарушения, связанного с источником повышенной опасности.</w:t>
      </w:r>
    </w:p>
    <w:p w:rsidR="006B6FD2" w:rsidRPr="006B6FD2" w:rsidP="006B6FD2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6FD2">
        <w:rPr>
          <w:color w:val="000000"/>
          <w:sz w:val="28"/>
          <w:szCs w:val="28"/>
        </w:rPr>
        <w:t xml:space="preserve">Обстоятельством, смягчающим административную ответственность, по делу является признание </w:t>
      </w:r>
      <w:r w:rsidR="000F4851">
        <w:rPr>
          <w:color w:val="000000"/>
          <w:sz w:val="28"/>
          <w:szCs w:val="28"/>
        </w:rPr>
        <w:t>Лисенковой Е.В</w:t>
      </w:r>
      <w:r w:rsidR="00B21D50">
        <w:rPr>
          <w:color w:val="000000"/>
          <w:sz w:val="28"/>
          <w:szCs w:val="28"/>
        </w:rPr>
        <w:t>.</w:t>
      </w:r>
      <w:r w:rsidRPr="006B6FD2">
        <w:rPr>
          <w:color w:val="000000"/>
          <w:sz w:val="28"/>
          <w:szCs w:val="28"/>
        </w:rPr>
        <w:t xml:space="preserve"> своей вины</w:t>
      </w:r>
      <w:r w:rsidR="00FF6801">
        <w:rPr>
          <w:color w:val="000000"/>
          <w:sz w:val="28"/>
          <w:szCs w:val="28"/>
        </w:rPr>
        <w:t>, наличие на иждивении двоих малолетних детей</w:t>
      </w:r>
      <w:r w:rsidRPr="006B6FD2">
        <w:rPr>
          <w:color w:val="000000"/>
          <w:sz w:val="28"/>
          <w:szCs w:val="28"/>
        </w:rPr>
        <w:t>.</w:t>
      </w:r>
    </w:p>
    <w:p w:rsidR="006B6FD2" w:rsidP="006B6FD2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6B6FD2">
        <w:rPr>
          <w:color w:val="000000"/>
          <w:sz w:val="28"/>
          <w:szCs w:val="28"/>
        </w:rPr>
        <w:t>Обстоятельств, отягчающих административную ответственность, мировым судьей не установлено</w:t>
      </w:r>
      <w:r>
        <w:rPr>
          <w:color w:val="000000"/>
          <w:sz w:val="28"/>
          <w:szCs w:val="28"/>
        </w:rPr>
        <w:t>.</w:t>
      </w:r>
    </w:p>
    <w:p w:rsidR="000A4DE4" w:rsidRPr="000A4DE4" w:rsidP="006B6FD2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В соответствии с частью 1 статьи 12.8 Кодекса Российской Федерации об административных правонарушениях управление тран</w:t>
      </w:r>
      <w:r w:rsidRPr="000A4DE4">
        <w:rPr>
          <w:color w:val="000000"/>
          <w:sz w:val="28"/>
          <w:szCs w:val="28"/>
        </w:rPr>
        <w:t xml:space="preserve">спортным средством водителем, находящимся в состоянии опьянения, если такие действия не содержат уголовно наказуемого деяния, </w:t>
      </w:r>
      <w:r w:rsidRPr="006B6FD2" w:rsidR="006B6FD2">
        <w:rPr>
          <w:color w:val="000000"/>
          <w:sz w:val="28"/>
          <w:szCs w:val="28"/>
        </w:rPr>
        <w:t>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</w:t>
      </w:r>
      <w:r w:rsidRPr="000A4DE4">
        <w:rPr>
          <w:color w:val="000000"/>
          <w:sz w:val="28"/>
          <w:szCs w:val="28"/>
        </w:rPr>
        <w:t>.</w:t>
      </w:r>
    </w:p>
    <w:p w:rsidR="000A4DE4" w:rsidRPr="000A4DE4" w:rsidP="000A4DE4">
      <w:pPr>
        <w:widowControl w:val="0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При определении меры наказания, мировой судья учитывает характер совершенного административного правонарушения, основываясь на принципах справедливости и соразмерности, полагает необходимым назначить </w:t>
      </w:r>
      <w:r w:rsidR="000F4851">
        <w:rPr>
          <w:color w:val="000000"/>
          <w:sz w:val="28"/>
          <w:szCs w:val="28"/>
        </w:rPr>
        <w:t>Лисенковой Е.В</w:t>
      </w:r>
      <w:r w:rsidRPr="000A4DE4">
        <w:rPr>
          <w:color w:val="000000"/>
          <w:sz w:val="28"/>
          <w:szCs w:val="28"/>
        </w:rPr>
        <w:t>. админис</w:t>
      </w:r>
      <w:r w:rsidRPr="000A4DE4">
        <w:rPr>
          <w:color w:val="000000"/>
          <w:sz w:val="28"/>
          <w:szCs w:val="28"/>
        </w:rPr>
        <w:t xml:space="preserve">тративное наказание в виде административного штрафа с лишением права управления транспортными средствами, что позволит достигнуть целей восстановления социальной справедливости, исправления правонарушителя и предупреждения совершения </w:t>
      </w:r>
      <w:r w:rsidR="00FF6801">
        <w:rPr>
          <w:color w:val="000000"/>
          <w:sz w:val="28"/>
          <w:szCs w:val="28"/>
        </w:rPr>
        <w:t>ею</w:t>
      </w:r>
      <w:r w:rsidRPr="000A4DE4">
        <w:rPr>
          <w:color w:val="000000"/>
          <w:sz w:val="28"/>
          <w:szCs w:val="28"/>
        </w:rPr>
        <w:t xml:space="preserve"> новых противоправны</w:t>
      </w:r>
      <w:r w:rsidRPr="000A4DE4">
        <w:rPr>
          <w:color w:val="000000"/>
          <w:sz w:val="28"/>
          <w:szCs w:val="28"/>
        </w:rPr>
        <w:t>х деяний.</w:t>
      </w:r>
    </w:p>
    <w:p w:rsidR="000A4DE4" w:rsidRPr="000A4DE4" w:rsidP="000A4DE4">
      <w:pPr>
        <w:widowControl w:val="0"/>
        <w:spacing w:line="322" w:lineRule="exact"/>
        <w:ind w:right="-2" w:firstLine="708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>руководствуясь ч. 1 ст. 12.8, статьями 29.9, 29.10 Кодекса Российской Федерации об административных правонарушениях, мировой судья</w:t>
      </w:r>
    </w:p>
    <w:p w:rsidR="000A4DE4" w:rsidRPr="000A4DE4" w:rsidP="000A4DE4">
      <w:pPr>
        <w:ind w:right="-2"/>
        <w:jc w:val="center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ПОСТАНОВИЛ: </w:t>
      </w:r>
    </w:p>
    <w:p w:rsidR="000A4DE4" w:rsidRPr="000A4DE4" w:rsidP="000A4DE4">
      <w:pPr>
        <w:ind w:right="-2"/>
        <w:jc w:val="both"/>
        <w:rPr>
          <w:color w:val="000000"/>
          <w:sz w:val="28"/>
          <w:szCs w:val="28"/>
        </w:rPr>
      </w:pPr>
      <w:r w:rsidRPr="000A4DE4">
        <w:rPr>
          <w:color w:val="000000"/>
          <w:sz w:val="28"/>
          <w:szCs w:val="28"/>
        </w:rPr>
        <w:t xml:space="preserve"> </w:t>
      </w:r>
      <w:r w:rsidRPr="000A4DE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Лисенкову Елену Владимировну</w:t>
      </w:r>
      <w:r w:rsidRPr="000A4DE4">
        <w:rPr>
          <w:color w:val="000000"/>
          <w:sz w:val="28"/>
          <w:szCs w:val="28"/>
        </w:rPr>
        <w:t xml:space="preserve"> признать виновн</w:t>
      </w:r>
      <w:r>
        <w:rPr>
          <w:color w:val="000000"/>
          <w:sz w:val="28"/>
          <w:szCs w:val="28"/>
        </w:rPr>
        <w:t>ой</w:t>
      </w:r>
      <w:r w:rsidRPr="000A4DE4">
        <w:rPr>
          <w:color w:val="000000"/>
          <w:sz w:val="28"/>
          <w:szCs w:val="28"/>
        </w:rPr>
        <w:t xml:space="preserve"> в совершении правонарушения, предусмотренного частью 1 статьи 12.8 Кодекса Российской Федерации об административных правонарушениях, и подвергнуть е</w:t>
      </w:r>
      <w:r>
        <w:rPr>
          <w:color w:val="000000"/>
          <w:sz w:val="28"/>
          <w:szCs w:val="28"/>
        </w:rPr>
        <w:t>е</w:t>
      </w:r>
      <w:r w:rsidRPr="000A4DE4">
        <w:rPr>
          <w:color w:val="000000"/>
          <w:sz w:val="28"/>
          <w:szCs w:val="28"/>
        </w:rPr>
        <w:t xml:space="preserve"> наказанию в виде административного штрафа в размере </w:t>
      </w:r>
      <w:r w:rsidR="006B6FD2">
        <w:rPr>
          <w:color w:val="000000"/>
          <w:sz w:val="28"/>
          <w:szCs w:val="28"/>
        </w:rPr>
        <w:t>45</w:t>
      </w:r>
      <w:r w:rsidRPr="000A4DE4">
        <w:rPr>
          <w:color w:val="000000"/>
          <w:sz w:val="28"/>
          <w:szCs w:val="28"/>
        </w:rPr>
        <w:t> 000 (</w:t>
      </w:r>
      <w:r w:rsidR="006B6FD2">
        <w:rPr>
          <w:color w:val="000000"/>
          <w:sz w:val="28"/>
          <w:szCs w:val="28"/>
        </w:rPr>
        <w:t xml:space="preserve">сорока пяти </w:t>
      </w:r>
      <w:r w:rsidRPr="000A4DE4">
        <w:rPr>
          <w:color w:val="000000"/>
          <w:sz w:val="28"/>
          <w:szCs w:val="28"/>
        </w:rPr>
        <w:t>тысяч) рублей с лишением права уп</w:t>
      </w:r>
      <w:r w:rsidRPr="000A4DE4">
        <w:rPr>
          <w:color w:val="000000"/>
          <w:sz w:val="28"/>
          <w:szCs w:val="28"/>
        </w:rPr>
        <w:t>равления транспортными средствами сроком на 1 (один) год 6 (шесть) месяцев.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г. Нягани.</w:t>
      </w:r>
    </w:p>
    <w:p w:rsidR="000A4DE4" w:rsidRPr="000A4DE4" w:rsidP="000A4DE4">
      <w:pPr>
        <w:shd w:val="clear" w:color="auto" w:fill="FFFFFF"/>
        <w:ind w:right="-2" w:firstLine="692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Штраф подл</w:t>
      </w:r>
      <w:r w:rsidRPr="000A4DE4">
        <w:rPr>
          <w:sz w:val="28"/>
          <w:szCs w:val="28"/>
        </w:rPr>
        <w:t>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 Ханты-Мансийск//УФК по Ханты-Мансийскому а</w:t>
      </w:r>
      <w:r w:rsidRPr="000A4DE4">
        <w:rPr>
          <w:sz w:val="28"/>
          <w:szCs w:val="28"/>
        </w:rPr>
        <w:t xml:space="preserve">втономному округу-Югре г. Ханты-Мансийск, кор.счет 40102810245370000007, КБК 18811601123010001140, БИК 007162163, ОКТМО 71879000, УИН </w:t>
      </w:r>
      <w:r w:rsidR="006B6FD2">
        <w:rPr>
          <w:sz w:val="28"/>
          <w:szCs w:val="28"/>
        </w:rPr>
        <w:t>18810486250550000</w:t>
      </w:r>
      <w:r>
        <w:rPr>
          <w:sz w:val="28"/>
          <w:szCs w:val="28"/>
        </w:rPr>
        <w:t>835</w:t>
      </w:r>
      <w:r w:rsidRPr="000A4DE4">
        <w:rPr>
          <w:sz w:val="28"/>
          <w:szCs w:val="28"/>
        </w:rPr>
        <w:t>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Разъяснить о том, что в соответствии с частью 1 статьи 32.2 Кодекса Российской Федерации об админист</w:t>
      </w:r>
      <w:r w:rsidRPr="000A4DE4">
        <w:rPr>
          <w:sz w:val="28"/>
          <w:szCs w:val="28"/>
        </w:rPr>
        <w:t xml:space="preserve">ративных правонарушениях, </w:t>
      </w:r>
      <w:r w:rsidRPr="000A4DE4">
        <w:rPr>
          <w:color w:val="000000"/>
          <w:sz w:val="28"/>
          <w:szCs w:val="28"/>
        </w:rPr>
        <w:t xml:space="preserve">административный штраф должен </w:t>
      </w:r>
      <w:r w:rsidRPr="000A4DE4">
        <w:rPr>
          <w:sz w:val="28"/>
          <w:szCs w:val="28"/>
        </w:rPr>
        <w:t xml:space="preserve">быть уплачен в полном размере лицом, </w:t>
      </w:r>
      <w:r w:rsidRPr="000A4DE4">
        <w:rPr>
          <w:sz w:val="28"/>
          <w:szCs w:val="28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/document/12125267/entry/322011" w:history="1">
        <w:r w:rsidRPr="000A4DE4">
          <w:rPr>
            <w:sz w:val="28"/>
            <w:szCs w:val="28"/>
          </w:rPr>
          <w:t>частями 1.1</w:t>
        </w:r>
      </w:hyperlink>
      <w:r w:rsidRPr="000A4DE4">
        <w:rPr>
          <w:sz w:val="28"/>
          <w:szCs w:val="28"/>
        </w:rPr>
        <w:t xml:space="preserve">, </w:t>
      </w:r>
      <w:hyperlink r:id="rId6" w:anchor="/document/12125267/entry/302013" w:history="1">
        <w:r w:rsidRPr="000A4DE4">
          <w:rPr>
            <w:sz w:val="28"/>
            <w:szCs w:val="28"/>
          </w:rPr>
          <w:t>1.3 - 1.3-3</w:t>
        </w:r>
      </w:hyperlink>
      <w:r w:rsidRPr="000A4DE4">
        <w:rPr>
          <w:sz w:val="28"/>
          <w:szCs w:val="28"/>
        </w:rPr>
        <w:t xml:space="preserve"> и </w:t>
      </w:r>
      <w:hyperlink r:id="rId6" w:anchor="/document/12125267/entry/302014" w:history="1">
        <w:r w:rsidRPr="000A4DE4">
          <w:rPr>
            <w:sz w:val="28"/>
            <w:szCs w:val="28"/>
          </w:rPr>
          <w:t>1.4</w:t>
        </w:r>
      </w:hyperlink>
      <w:r w:rsidRPr="000A4DE4">
        <w:rPr>
          <w:sz w:val="28"/>
          <w:szCs w:val="28"/>
        </w:rPr>
        <w:t xml:space="preserve"> настоящей статьи, либо </w:t>
      </w:r>
      <w:r w:rsidRPr="000A4DE4">
        <w:rPr>
          <w:sz w:val="28"/>
          <w:szCs w:val="28"/>
        </w:rPr>
        <w:t xml:space="preserve">со дня истечения срока отсрочки или срока рассрочки, предусмотренных </w:t>
      </w:r>
      <w:hyperlink r:id="rId6" w:anchor="/document/12125267/entry/315" w:history="1">
        <w:r w:rsidRPr="000A4DE4">
          <w:rPr>
            <w:sz w:val="28"/>
            <w:szCs w:val="28"/>
          </w:rPr>
          <w:t>статьей 31.5</w:t>
        </w:r>
      </w:hyperlink>
      <w:r w:rsidRPr="000A4DE4">
        <w:rPr>
          <w:sz w:val="28"/>
          <w:szCs w:val="28"/>
        </w:rPr>
        <w:t xml:space="preserve"> КоАП РФ. В тот же срок должна быть предъявлена квитанция об уплате штрафа в канцелярию судеб</w:t>
      </w:r>
      <w:r w:rsidRPr="000A4DE4">
        <w:rPr>
          <w:sz w:val="28"/>
          <w:szCs w:val="28"/>
        </w:rPr>
        <w:t>ного участка №</w:t>
      </w:r>
      <w:r w:rsidR="006311B9">
        <w:rPr>
          <w:sz w:val="28"/>
          <w:szCs w:val="28"/>
        </w:rPr>
        <w:t>1</w:t>
      </w:r>
      <w:r w:rsidRPr="000A4DE4">
        <w:rPr>
          <w:sz w:val="28"/>
          <w:szCs w:val="28"/>
        </w:rPr>
        <w:t xml:space="preserve"> Няганского судебного района ХМАО-Югры.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</w:t>
      </w:r>
      <w:r w:rsidRPr="000A4DE4">
        <w:rPr>
          <w:sz w:val="28"/>
          <w:szCs w:val="28"/>
        </w:rPr>
        <w:t xml:space="preserve">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 w:rsidRPr="000A4DE4">
          <w:rPr>
            <w:sz w:val="28"/>
            <w:szCs w:val="28"/>
          </w:rPr>
          <w:t>статьи 20.25</w:t>
        </w:r>
      </w:hyperlink>
      <w:r w:rsidRPr="000A4DE4">
        <w:rPr>
          <w:sz w:val="28"/>
          <w:szCs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</w:t>
      </w:r>
      <w:r w:rsidRPr="000A4DE4">
        <w:rPr>
          <w:sz w:val="28"/>
          <w:szCs w:val="28"/>
        </w:rPr>
        <w:t>дминистративного ареста сроком до 15 суток, либо обязательные работы сроком до 50 часов.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Разъяснить, что в соответствии со статьей 32.7 Кодекса Российской Федерации об административных правонарушениях все имеющиеся удостоверения (специальные разрешения) на</w:t>
      </w:r>
      <w:r w:rsidRPr="000A4DE4">
        <w:rPr>
          <w:sz w:val="28"/>
          <w:szCs w:val="28"/>
        </w:rPr>
        <w:t xml:space="preserve"> управление транспортным средством должны быть сданы в ОГИБДД ОМВД России по г. Нягань в течение трех рабочих дней со дня вступления данного постановления в законную силу, а в случае утраты указанного документа заявить об этом в указанный орган в тот же ср</w:t>
      </w:r>
      <w:r w:rsidRPr="000A4DE4">
        <w:rPr>
          <w:sz w:val="28"/>
          <w:szCs w:val="28"/>
        </w:rPr>
        <w:t>ок.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</w:t>
      </w:r>
      <w:r w:rsidRPr="000A4DE4">
        <w:rPr>
          <w:sz w:val="28"/>
          <w:szCs w:val="28"/>
        </w:rPr>
        <w:t>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Разъяснить, что в соответстви</w:t>
      </w:r>
      <w:r w:rsidRPr="000A4DE4">
        <w:rPr>
          <w:sz w:val="28"/>
          <w:szCs w:val="28"/>
        </w:rPr>
        <w:t>и с частью 2 статьи 12.7 Кодекса Российской Федерации об административных правонарушениях управление транспортным средством водителем, лишенным права управления транспортными средствами влечет наложение административного штрафа в размере тридцати тысяч руб</w:t>
      </w:r>
      <w:r w:rsidRPr="000A4DE4">
        <w:rPr>
          <w:sz w:val="28"/>
          <w:szCs w:val="28"/>
        </w:rPr>
        <w:t>лей, либо административный арест на срок до пятнадцати суток, либо обязательные работы на срок от ста до двухсот часов. Повторное совершение административного правонарушения, предусмотренного частью 2 статьи 12.7 Кодекса Российской Федерации об администрат</w:t>
      </w:r>
      <w:r w:rsidRPr="000A4DE4">
        <w:rPr>
          <w:sz w:val="28"/>
          <w:szCs w:val="28"/>
        </w:rPr>
        <w:t>ивных правонарушениях влечет привлечение к административной ответственности по части 4 статьи 12.7 Кодекса Российской Федерации об административных правонарушениях.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Управление автомобилем либо другим механическим транспортным средством лицом, находящимся в</w:t>
      </w:r>
      <w:r w:rsidRPr="000A4DE4">
        <w:rPr>
          <w:sz w:val="28"/>
          <w:szCs w:val="28"/>
        </w:rPr>
        <w:t xml:space="preserve"> состоянии опьянения, подвергнутым административному наказанию за управление транспортным средством в состоянии опьянения, влечет уголовную ответственность в соответствии со статьей 264.1 Уголовного кодекса Российской Федерации.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  <w:r w:rsidRPr="000A4DE4">
        <w:rPr>
          <w:sz w:val="28"/>
          <w:szCs w:val="28"/>
        </w:rPr>
        <w:t>Постановление по делу об ад</w:t>
      </w:r>
      <w:r w:rsidRPr="000A4DE4">
        <w:rPr>
          <w:sz w:val="28"/>
          <w:szCs w:val="28"/>
        </w:rPr>
        <w:t>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</w:t>
      </w:r>
      <w:r w:rsidR="006311B9">
        <w:rPr>
          <w:sz w:val="28"/>
          <w:szCs w:val="28"/>
        </w:rPr>
        <w:t>1</w:t>
      </w:r>
      <w:r w:rsidRPr="000A4DE4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</w:t>
      </w:r>
      <w:r w:rsidRPr="000A4DE4">
        <w:rPr>
          <w:sz w:val="28"/>
          <w:szCs w:val="28"/>
        </w:rPr>
        <w:t xml:space="preserve">уд, уполномоченный рассматривать жалобу, в течение 10 </w:t>
      </w:r>
      <w:r>
        <w:rPr>
          <w:sz w:val="28"/>
          <w:szCs w:val="28"/>
        </w:rPr>
        <w:t>дней</w:t>
      </w:r>
      <w:r w:rsidRPr="000A4DE4">
        <w:rPr>
          <w:sz w:val="28"/>
          <w:szCs w:val="28"/>
        </w:rPr>
        <w:t xml:space="preserve"> с момента вручения или получении копии постановления.</w:t>
      </w: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</w:p>
    <w:p w:rsidR="000A4DE4" w:rsidRPr="000A4DE4" w:rsidP="000A4DE4">
      <w:pPr>
        <w:ind w:right="-2" w:firstLine="708"/>
        <w:jc w:val="both"/>
        <w:rPr>
          <w:sz w:val="28"/>
          <w:szCs w:val="28"/>
        </w:rPr>
      </w:pPr>
    </w:p>
    <w:p w:rsidR="00622136" w:rsidRPr="002B5741" w:rsidP="00B21D50">
      <w:pPr>
        <w:ind w:right="-2" w:firstLine="708"/>
        <w:jc w:val="both"/>
      </w:pPr>
      <w:r w:rsidRPr="000A4DE4">
        <w:rPr>
          <w:noProof/>
          <w:sz w:val="28"/>
          <w:szCs w:val="28"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1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0A4DE4">
        <w:rPr>
          <w:sz w:val="28"/>
          <w:szCs w:val="28"/>
        </w:rPr>
        <w:t xml:space="preserve">Мировой судья                                                        </w:t>
      </w:r>
      <w:r w:rsidRPr="000A4DE4">
        <w:rPr>
          <w:sz w:val="28"/>
          <w:szCs w:val="28"/>
        </w:rPr>
        <w:tab/>
        <w:t xml:space="preserve">     Р.Р. Изюмцева</w:t>
      </w:r>
    </w:p>
    <w:sectPr w:rsidSect="00B21D50">
      <w:headerReference w:type="default" r:id="rId8"/>
      <w:pgSz w:w="11906" w:h="16838"/>
      <w:pgMar w:top="709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490448617"/>
      <w:docPartObj>
        <w:docPartGallery w:val="Page Numbers (Top of Page)"/>
        <w:docPartUnique/>
      </w:docPartObj>
    </w:sdtPr>
    <w:sdtContent>
      <w:p w:rsidR="007B3D95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E3B">
          <w:rPr>
            <w:noProof/>
          </w:rPr>
          <w:t>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D17249B"/>
    <w:multiLevelType w:val="hybridMultilevel"/>
    <w:tmpl w:val="5754AD96"/>
    <w:lvl w:ilvl="0">
      <w:start w:val="1"/>
      <w:numFmt w:val="decimal"/>
      <w:lvlText w:val="%1."/>
      <w:lvlJc w:val="left"/>
      <w:pPr>
        <w:ind w:left="1777" w:hanging="1068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7F0"/>
    <w:rsid w:val="000202E8"/>
    <w:rsid w:val="00021905"/>
    <w:rsid w:val="00054754"/>
    <w:rsid w:val="000651D0"/>
    <w:rsid w:val="000659FA"/>
    <w:rsid w:val="000663E9"/>
    <w:rsid w:val="000A4DE4"/>
    <w:rsid w:val="000B0956"/>
    <w:rsid w:val="000F28B3"/>
    <w:rsid w:val="000F4851"/>
    <w:rsid w:val="00106552"/>
    <w:rsid w:val="00106AE9"/>
    <w:rsid w:val="001429A5"/>
    <w:rsid w:val="00164303"/>
    <w:rsid w:val="00172F99"/>
    <w:rsid w:val="00186A08"/>
    <w:rsid w:val="00195CED"/>
    <w:rsid w:val="001A0B48"/>
    <w:rsid w:val="001F6461"/>
    <w:rsid w:val="00215366"/>
    <w:rsid w:val="00246BDC"/>
    <w:rsid w:val="00275B40"/>
    <w:rsid w:val="00290D2B"/>
    <w:rsid w:val="002B5741"/>
    <w:rsid w:val="002B7C8F"/>
    <w:rsid w:val="002C623E"/>
    <w:rsid w:val="002E62CC"/>
    <w:rsid w:val="003568D7"/>
    <w:rsid w:val="00384511"/>
    <w:rsid w:val="00396565"/>
    <w:rsid w:val="003B2BAE"/>
    <w:rsid w:val="004014F9"/>
    <w:rsid w:val="004051A6"/>
    <w:rsid w:val="00493088"/>
    <w:rsid w:val="004A4724"/>
    <w:rsid w:val="004A4AC7"/>
    <w:rsid w:val="004D2C6B"/>
    <w:rsid w:val="004E1B60"/>
    <w:rsid w:val="004F5755"/>
    <w:rsid w:val="00523FC4"/>
    <w:rsid w:val="00570418"/>
    <w:rsid w:val="005775B9"/>
    <w:rsid w:val="00580F07"/>
    <w:rsid w:val="00590731"/>
    <w:rsid w:val="005A5117"/>
    <w:rsid w:val="005D4B75"/>
    <w:rsid w:val="00617876"/>
    <w:rsid w:val="00622136"/>
    <w:rsid w:val="006311B9"/>
    <w:rsid w:val="0066506A"/>
    <w:rsid w:val="00692464"/>
    <w:rsid w:val="006B6FD2"/>
    <w:rsid w:val="006C60A0"/>
    <w:rsid w:val="006E76E1"/>
    <w:rsid w:val="00702EE5"/>
    <w:rsid w:val="00725721"/>
    <w:rsid w:val="00737F2F"/>
    <w:rsid w:val="00755D1D"/>
    <w:rsid w:val="007625DC"/>
    <w:rsid w:val="007765ED"/>
    <w:rsid w:val="0078753A"/>
    <w:rsid w:val="00797EC8"/>
    <w:rsid w:val="007B3D95"/>
    <w:rsid w:val="007E2189"/>
    <w:rsid w:val="007E21F6"/>
    <w:rsid w:val="007F3ED7"/>
    <w:rsid w:val="008071A3"/>
    <w:rsid w:val="0084159D"/>
    <w:rsid w:val="008752E9"/>
    <w:rsid w:val="008962CE"/>
    <w:rsid w:val="008B4423"/>
    <w:rsid w:val="0091122B"/>
    <w:rsid w:val="009119E0"/>
    <w:rsid w:val="0091400F"/>
    <w:rsid w:val="00922BBF"/>
    <w:rsid w:val="009763A6"/>
    <w:rsid w:val="009C51F4"/>
    <w:rsid w:val="009D3187"/>
    <w:rsid w:val="009E621D"/>
    <w:rsid w:val="00A50BCF"/>
    <w:rsid w:val="00A50E91"/>
    <w:rsid w:val="00A64080"/>
    <w:rsid w:val="00A807F0"/>
    <w:rsid w:val="00A85090"/>
    <w:rsid w:val="00A90846"/>
    <w:rsid w:val="00A915DC"/>
    <w:rsid w:val="00A95C4A"/>
    <w:rsid w:val="00B0232C"/>
    <w:rsid w:val="00B10D71"/>
    <w:rsid w:val="00B11F49"/>
    <w:rsid w:val="00B157DF"/>
    <w:rsid w:val="00B21AED"/>
    <w:rsid w:val="00B21D50"/>
    <w:rsid w:val="00B2737D"/>
    <w:rsid w:val="00B73D5E"/>
    <w:rsid w:val="00BC2197"/>
    <w:rsid w:val="00BC2737"/>
    <w:rsid w:val="00BD589C"/>
    <w:rsid w:val="00BD6194"/>
    <w:rsid w:val="00BE24B9"/>
    <w:rsid w:val="00C17A54"/>
    <w:rsid w:val="00C35DA1"/>
    <w:rsid w:val="00C636E1"/>
    <w:rsid w:val="00CA7B78"/>
    <w:rsid w:val="00CB185A"/>
    <w:rsid w:val="00D14445"/>
    <w:rsid w:val="00D445FD"/>
    <w:rsid w:val="00D74C4D"/>
    <w:rsid w:val="00D80C78"/>
    <w:rsid w:val="00DB5330"/>
    <w:rsid w:val="00DC2695"/>
    <w:rsid w:val="00DF0E3B"/>
    <w:rsid w:val="00E06CA3"/>
    <w:rsid w:val="00E256D3"/>
    <w:rsid w:val="00E376E0"/>
    <w:rsid w:val="00E50A6F"/>
    <w:rsid w:val="00E572A4"/>
    <w:rsid w:val="00EA3782"/>
    <w:rsid w:val="00EA7B5F"/>
    <w:rsid w:val="00ED1766"/>
    <w:rsid w:val="00EE1806"/>
    <w:rsid w:val="00F41C06"/>
    <w:rsid w:val="00F46001"/>
    <w:rsid w:val="00F53F7A"/>
    <w:rsid w:val="00F5499D"/>
    <w:rsid w:val="00F570DB"/>
    <w:rsid w:val="00F65F3B"/>
    <w:rsid w:val="00F76581"/>
    <w:rsid w:val="00FA5A0A"/>
    <w:rsid w:val="00FB0BE0"/>
    <w:rsid w:val="00FB2B95"/>
    <w:rsid w:val="00FC16B3"/>
    <w:rsid w:val="00FC2C9C"/>
    <w:rsid w:val="00FC2DC9"/>
    <w:rsid w:val="00FC67BC"/>
    <w:rsid w:val="00FC7CF1"/>
    <w:rsid w:val="00FF680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38F981-A40E-4995-8829-227CB130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5D4B75"/>
    <w:pPr>
      <w:keepNext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D80C78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D80C78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nhideWhenUsed/>
    <w:rsid w:val="00D80C78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D80C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D80C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rsid w:val="00622136"/>
  </w:style>
  <w:style w:type="paragraph" w:styleId="BalloonText">
    <w:name w:val="Balloon Text"/>
    <w:basedOn w:val="Normal"/>
    <w:link w:val="a0"/>
    <w:uiPriority w:val="99"/>
    <w:semiHidden/>
    <w:unhideWhenUsed/>
    <w:rsid w:val="004051A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051A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376E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376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580F0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580F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580F07"/>
  </w:style>
  <w:style w:type="character" w:customStyle="1" w:styleId="label">
    <w:name w:val="label"/>
    <w:basedOn w:val="DefaultParagraphFont"/>
    <w:rsid w:val="00580F07"/>
  </w:style>
  <w:style w:type="character" w:styleId="Emphasis">
    <w:name w:val="Emphasis"/>
    <w:basedOn w:val="DefaultParagraphFont"/>
    <w:uiPriority w:val="20"/>
    <w:qFormat/>
    <w:rsid w:val="00580F07"/>
    <w:rPr>
      <w:i/>
      <w:iCs/>
    </w:rPr>
  </w:style>
  <w:style w:type="character" w:customStyle="1" w:styleId="20">
    <w:name w:val="Основной текст (2)"/>
    <w:rsid w:val="00D445F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styleId="BodyText">
    <w:name w:val="Body Text"/>
    <w:basedOn w:val="Normal"/>
    <w:link w:val="a3"/>
    <w:uiPriority w:val="99"/>
    <w:unhideWhenUsed/>
    <w:rsid w:val="00B10D71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uiPriority w:val="99"/>
    <w:rsid w:val="00B10D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172F99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172F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nsl">
    <w:name w:val="cnsl"/>
    <w:rsid w:val="00172F99"/>
  </w:style>
  <w:style w:type="paragraph" w:styleId="Title">
    <w:name w:val="Title"/>
    <w:basedOn w:val="Normal"/>
    <w:link w:val="a4"/>
    <w:qFormat/>
    <w:rsid w:val="00106AE9"/>
    <w:pPr>
      <w:jc w:val="center"/>
    </w:pPr>
    <w:rPr>
      <w:b/>
      <w:w w:val="80"/>
      <w:szCs w:val="20"/>
    </w:rPr>
  </w:style>
  <w:style w:type="character" w:customStyle="1" w:styleId="a4">
    <w:name w:val="Название Знак"/>
    <w:basedOn w:val="DefaultParagraphFont"/>
    <w:link w:val="Title"/>
    <w:rsid w:val="00106AE9"/>
    <w:rPr>
      <w:rFonts w:ascii="Times New Roman" w:eastAsia="Times New Roman" w:hAnsi="Times New Roman" w:cs="Times New Roman"/>
      <w:b/>
      <w:w w:val="80"/>
      <w:sz w:val="24"/>
      <w:szCs w:val="20"/>
      <w:lang w:eastAsia="ru-RU"/>
    </w:rPr>
  </w:style>
  <w:style w:type="character" w:customStyle="1" w:styleId="a5">
    <w:name w:val="Гипертекстовая ссылка"/>
    <w:uiPriority w:val="99"/>
    <w:rsid w:val="00106AE9"/>
    <w:rPr>
      <w:color w:val="106BBE"/>
    </w:rPr>
  </w:style>
  <w:style w:type="character" w:customStyle="1" w:styleId="2Exact">
    <w:name w:val="Основной текст (2) Exact"/>
    <w:rsid w:val="00106AE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blk">
    <w:name w:val="blk"/>
    <w:basedOn w:val="DefaultParagraphFont"/>
    <w:rsid w:val="00E256D3"/>
  </w:style>
  <w:style w:type="paragraph" w:styleId="BodyTextIndent2">
    <w:name w:val="Body Text Indent 2"/>
    <w:basedOn w:val="Normal"/>
    <w:link w:val="21"/>
    <w:uiPriority w:val="99"/>
    <w:semiHidden/>
    <w:unhideWhenUsed/>
    <w:rsid w:val="00523FC4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DefaultParagraphFont"/>
    <w:link w:val="BodyTextIndent2"/>
    <w:uiPriority w:val="99"/>
    <w:semiHidden/>
    <w:rsid w:val="00523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link w:val="30"/>
    <w:locked/>
    <w:rsid w:val="00523FC4"/>
    <w:rPr>
      <w:sz w:val="23"/>
      <w:szCs w:val="23"/>
      <w:shd w:val="clear" w:color="auto" w:fill="FFFFFF"/>
    </w:rPr>
  </w:style>
  <w:style w:type="paragraph" w:customStyle="1" w:styleId="30">
    <w:name w:val="Основной текст3"/>
    <w:basedOn w:val="Normal"/>
    <w:link w:val="a6"/>
    <w:rsid w:val="00523FC4"/>
    <w:pPr>
      <w:widowControl w:val="0"/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2">
    <w:name w:val="Основной текст2"/>
    <w:rsid w:val="00523FC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1">
    <w:name w:val="Заголовок 1 Знак"/>
    <w:basedOn w:val="DefaultParagraphFont"/>
    <w:link w:val="Heading1"/>
    <w:rsid w:val="005D4B7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home.garant.ru/" TargetMode="External" /><Relationship Id="rId6" Type="http://schemas.openxmlformats.org/officeDocument/2006/relationships/hyperlink" Target="https://mobileonline.garant.ru/" TargetMode="External" /><Relationship Id="rId7" Type="http://schemas.openxmlformats.org/officeDocument/2006/relationships/hyperlink" Target="file:///\\192.168.51.85\&#1089;&#1091;&#1076;&#1077;&#1073;&#1085;&#1099;&#1081;%20&#1091;&#1095;&#1072;&#1089;&#1090;&#1086;&#1082;%20&#8470;1\&#1057;&#1091;&#1076;&#1100;&#1103;\31%20&#1072;&#1074;&#1075;&#1091;&#1089;&#1090;&#1072;\12.8%20&#1095;.1%20%20&#1042;&#1072;&#1089;&#1080;&#1083;&#1077;&#1085;&#1082;&#1086;.docx" TargetMode="External" /><Relationship Id="rId8" Type="http://schemas.openxmlformats.org/officeDocument/2006/relationships/header" Target="head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A343F-F041-498F-B37B-22103130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